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3434C" w14:textId="29210862" w:rsidR="00E3660E" w:rsidRPr="00E3660E" w:rsidRDefault="00E3660E" w:rsidP="00E3660E">
      <w:pPr>
        <w:pStyle w:val="NoSpacing"/>
        <w:spacing w:before="200" w:line="216" w:lineRule="auto"/>
        <w:ind w:right="720"/>
        <w:rPr>
          <w:rFonts w:ascii="Arial" w:hAnsi="Arial" w:cs="Arial"/>
          <w:color w:val="FFFFFF" w:themeColor="background1"/>
          <w:sz w:val="40"/>
          <w:szCs w:val="40"/>
        </w:rPr>
      </w:pPr>
    </w:p>
    <w:p w14:paraId="68064052" w14:textId="77777777" w:rsidR="00E3660E" w:rsidRPr="00E3660E" w:rsidRDefault="00E3660E" w:rsidP="00E3660E">
      <w:pPr>
        <w:pStyle w:val="NoSpacing"/>
        <w:spacing w:before="200" w:line="216" w:lineRule="auto"/>
        <w:ind w:right="720"/>
        <w:rPr>
          <w:rFonts w:ascii="Arial" w:hAnsi="Arial" w:cs="Arial"/>
          <w:color w:val="FFFFFF" w:themeColor="background1"/>
          <w:sz w:val="40"/>
          <w:szCs w:val="40"/>
        </w:rPr>
      </w:pPr>
    </w:p>
    <w:p w14:paraId="3A9AD266" w14:textId="77777777" w:rsidR="00E3660E" w:rsidRPr="00E3660E" w:rsidRDefault="00E3660E" w:rsidP="00E3660E">
      <w:pPr>
        <w:pStyle w:val="NoSpacing"/>
        <w:spacing w:before="200" w:line="216" w:lineRule="auto"/>
        <w:ind w:right="720"/>
        <w:rPr>
          <w:rFonts w:ascii="Arial" w:hAnsi="Arial" w:cs="Arial"/>
          <w:color w:val="FFFFFF" w:themeColor="background1"/>
          <w:sz w:val="40"/>
          <w:szCs w:val="40"/>
        </w:rPr>
      </w:pPr>
    </w:p>
    <w:p w14:paraId="2085196F" w14:textId="77777777" w:rsidR="00E3660E" w:rsidRPr="00E3660E" w:rsidRDefault="00E3660E" w:rsidP="00E3660E">
      <w:pPr>
        <w:pStyle w:val="NoSpacing"/>
        <w:spacing w:before="200" w:line="216" w:lineRule="auto"/>
        <w:ind w:right="720"/>
        <w:rPr>
          <w:rFonts w:ascii="Arial" w:hAnsi="Arial" w:cs="Arial"/>
          <w:color w:val="FFFFFF" w:themeColor="background1"/>
          <w:sz w:val="40"/>
          <w:szCs w:val="40"/>
        </w:rPr>
      </w:pPr>
    </w:p>
    <w:p w14:paraId="45246C97" w14:textId="77777777" w:rsidR="00E3660E" w:rsidRPr="00E3660E" w:rsidRDefault="00E3660E" w:rsidP="00E3660E">
      <w:pPr>
        <w:pStyle w:val="NoSpacing"/>
        <w:spacing w:before="200" w:line="216" w:lineRule="auto"/>
        <w:ind w:right="720"/>
        <w:rPr>
          <w:rFonts w:ascii="Arial" w:hAnsi="Arial" w:cs="Arial"/>
          <w:color w:val="FFFFFF" w:themeColor="background1"/>
          <w:sz w:val="40"/>
          <w:szCs w:val="40"/>
        </w:rPr>
      </w:pPr>
    </w:p>
    <w:p w14:paraId="7B33EB13" w14:textId="77777777" w:rsidR="00E3660E" w:rsidRPr="00E3660E" w:rsidRDefault="00E3660E" w:rsidP="00E3660E">
      <w:pPr>
        <w:pStyle w:val="NoSpacing"/>
        <w:spacing w:before="200" w:line="216" w:lineRule="auto"/>
        <w:ind w:right="720"/>
        <w:rPr>
          <w:rFonts w:ascii="Arial" w:hAnsi="Arial" w:cs="Arial"/>
          <w:color w:val="FFFFFF" w:themeColor="background1"/>
          <w:sz w:val="40"/>
          <w:szCs w:val="40"/>
        </w:rPr>
      </w:pPr>
    </w:p>
    <w:p w14:paraId="30A4260A" w14:textId="77777777" w:rsidR="00E3660E" w:rsidRPr="00E3660E" w:rsidRDefault="00E3660E" w:rsidP="00E3660E">
      <w:pPr>
        <w:pStyle w:val="NoSpacing"/>
        <w:spacing w:before="200" w:line="216" w:lineRule="auto"/>
        <w:ind w:right="720"/>
        <w:rPr>
          <w:rFonts w:ascii="Arial" w:hAnsi="Arial" w:cs="Arial"/>
          <w:color w:val="FFFFFF" w:themeColor="background1"/>
          <w:sz w:val="40"/>
          <w:szCs w:val="40"/>
        </w:rPr>
      </w:pPr>
    </w:p>
    <w:p w14:paraId="47566E5A" w14:textId="77777777" w:rsidR="00E3660E" w:rsidRPr="00E3660E" w:rsidRDefault="00E3660E" w:rsidP="00E3660E">
      <w:pPr>
        <w:pStyle w:val="NoSpacing"/>
        <w:spacing w:before="200" w:line="216" w:lineRule="auto"/>
        <w:ind w:right="720"/>
        <w:rPr>
          <w:rFonts w:ascii="Arial" w:hAnsi="Arial" w:cs="Arial"/>
          <w:color w:val="FFFFFF" w:themeColor="background1"/>
          <w:sz w:val="40"/>
          <w:szCs w:val="40"/>
        </w:rPr>
      </w:pPr>
    </w:p>
    <w:p w14:paraId="3E63EE25" w14:textId="77777777" w:rsidR="00E3660E" w:rsidRPr="00E3660E" w:rsidRDefault="00E3660E" w:rsidP="00E3660E">
      <w:pPr>
        <w:pStyle w:val="NoSpacing"/>
        <w:spacing w:before="200" w:line="216" w:lineRule="auto"/>
        <w:ind w:right="720"/>
        <w:rPr>
          <w:rFonts w:ascii="Arial" w:hAnsi="Arial" w:cs="Arial"/>
          <w:color w:val="FFFFFF" w:themeColor="background1"/>
          <w:sz w:val="40"/>
          <w:szCs w:val="40"/>
        </w:rPr>
      </w:pPr>
    </w:p>
    <w:p w14:paraId="6D5CA86F" w14:textId="77777777" w:rsidR="00E3660E" w:rsidRPr="00E3660E" w:rsidRDefault="00E3660E" w:rsidP="00E3660E">
      <w:pPr>
        <w:pStyle w:val="NoSpacing"/>
        <w:spacing w:before="200" w:line="216" w:lineRule="auto"/>
        <w:ind w:right="720"/>
        <w:rPr>
          <w:rFonts w:ascii="Arial" w:hAnsi="Arial" w:cs="Arial"/>
          <w:color w:val="FFFFFF" w:themeColor="background1"/>
          <w:sz w:val="40"/>
          <w:szCs w:val="40"/>
        </w:rPr>
      </w:pPr>
    </w:p>
    <w:p w14:paraId="29F3FE3D" w14:textId="77777777" w:rsidR="00625A9F" w:rsidRDefault="00625A9F" w:rsidP="00625A9F">
      <w:pPr>
        <w:pStyle w:val="Heading1"/>
      </w:pPr>
      <w:r w:rsidRPr="00E3660E">
        <w:t>Herefordshire and Worcestershire Local Maternity and Neonatal System</w:t>
      </w:r>
      <w:r>
        <w:t xml:space="preserve"> </w:t>
      </w:r>
    </w:p>
    <w:p w14:paraId="022CABA4" w14:textId="26691FC1" w:rsidR="00625A9F" w:rsidRPr="00625A9F" w:rsidRDefault="00625A9F" w:rsidP="00625A9F">
      <w:pPr>
        <w:pStyle w:val="Heading2"/>
        <w:rPr>
          <w:sz w:val="64"/>
          <w:szCs w:val="64"/>
        </w:rPr>
      </w:pPr>
      <w:r w:rsidRPr="00625A9F">
        <w:rPr>
          <w:sz w:val="64"/>
          <w:szCs w:val="64"/>
        </w:rPr>
        <w:t>Equity and Equality Action Plan</w:t>
      </w:r>
    </w:p>
    <w:p w14:paraId="0BB5B6E0" w14:textId="06C162C3" w:rsidR="00625A9F" w:rsidRDefault="00625A9F" w:rsidP="00625A9F">
      <w:pPr>
        <w:pStyle w:val="Heading1"/>
      </w:pPr>
      <w:r w:rsidRPr="00625A9F">
        <w:rPr>
          <w:sz w:val="52"/>
          <w:szCs w:val="52"/>
        </w:rPr>
        <w:t>2022 – 2025</w:t>
      </w:r>
    </w:p>
    <w:p w14:paraId="619716F8" w14:textId="77777777" w:rsidR="00625A9F" w:rsidRPr="00625A9F" w:rsidRDefault="00625A9F" w:rsidP="00625A9F"/>
    <w:p w14:paraId="3DBA2B91" w14:textId="77777777" w:rsidR="00625A9F" w:rsidRPr="00625A9F" w:rsidRDefault="00625A9F" w:rsidP="00625A9F"/>
    <w:p w14:paraId="11DBE646" w14:textId="77777777" w:rsidR="00625A9F" w:rsidRDefault="00625A9F" w:rsidP="00E3660E">
      <w:pPr>
        <w:pStyle w:val="Heading1"/>
      </w:pPr>
    </w:p>
    <w:p w14:paraId="5E98C047" w14:textId="77777777" w:rsidR="00625A9F" w:rsidRDefault="00625A9F" w:rsidP="00E3660E">
      <w:pPr>
        <w:pStyle w:val="Heading1"/>
      </w:pPr>
    </w:p>
    <w:p w14:paraId="3AEA4186" w14:textId="77777777" w:rsidR="00625A9F" w:rsidRDefault="00625A9F" w:rsidP="00E3660E">
      <w:pPr>
        <w:pStyle w:val="Heading1"/>
      </w:pPr>
    </w:p>
    <w:p w14:paraId="0C43FFC5" w14:textId="77777777" w:rsidR="00625A9F" w:rsidRDefault="00625A9F" w:rsidP="00E3660E">
      <w:pPr>
        <w:pStyle w:val="Heading1"/>
      </w:pPr>
    </w:p>
    <w:p w14:paraId="5164FBFB" w14:textId="77777777" w:rsidR="00625A9F" w:rsidRDefault="00625A9F" w:rsidP="00E3660E">
      <w:pPr>
        <w:pStyle w:val="Heading1"/>
      </w:pPr>
    </w:p>
    <w:p w14:paraId="35B339B2" w14:textId="77777777" w:rsidR="00625A9F" w:rsidRDefault="00625A9F" w:rsidP="00E3660E">
      <w:pPr>
        <w:pStyle w:val="Heading1"/>
      </w:pPr>
    </w:p>
    <w:p w14:paraId="578B9CC7" w14:textId="77777777" w:rsidR="00625A9F" w:rsidRDefault="00625A9F" w:rsidP="00E3660E">
      <w:pPr>
        <w:pStyle w:val="Heading1"/>
      </w:pPr>
    </w:p>
    <w:p w14:paraId="4C83B470" w14:textId="3AF0210A" w:rsidR="00625A9F" w:rsidRPr="006340BC" w:rsidRDefault="00625A9F" w:rsidP="00625A9F">
      <w:pPr>
        <w:rPr>
          <w:sz w:val="24"/>
          <w:szCs w:val="24"/>
        </w:rPr>
      </w:pPr>
    </w:p>
    <w:p w14:paraId="29304B89" w14:textId="77777777" w:rsidR="006340BC" w:rsidRPr="006340BC" w:rsidRDefault="006340BC" w:rsidP="00625A9F">
      <w:pPr>
        <w:rPr>
          <w:sz w:val="24"/>
          <w:szCs w:val="24"/>
        </w:rPr>
      </w:pPr>
    </w:p>
    <w:p w14:paraId="3A58AD2C" w14:textId="77777777" w:rsidR="00625A9F" w:rsidRDefault="00625A9F" w:rsidP="00625A9F">
      <w:pPr>
        <w:jc w:val="right"/>
        <w:sectPr w:rsidR="00625A9F" w:rsidSect="00625A9F">
          <w:headerReference w:type="default" r:id="rId11"/>
          <w:footerReference w:type="even" r:id="rId12"/>
          <w:footerReference w:type="default" r:id="rId13"/>
          <w:headerReference w:type="first" r:id="rId14"/>
          <w:footerReference w:type="first" r:id="rId15"/>
          <w:type w:val="continuous"/>
          <w:pgSz w:w="16838" w:h="11906" w:orient="landscape"/>
          <w:pgMar w:top="1440" w:right="1364" w:bottom="1214" w:left="1298" w:header="708" w:footer="708" w:gutter="0"/>
          <w:cols w:num="2" w:space="284" w:equalWidth="0">
            <w:col w:w="10773" w:space="284"/>
            <w:col w:w="3119"/>
          </w:cols>
          <w:titlePg/>
          <w:docGrid w:linePitch="360"/>
        </w:sectPr>
      </w:pPr>
      <w:r>
        <w:rPr>
          <w:noProof/>
          <w:lang w:eastAsia="en-GB"/>
        </w:rPr>
        <w:drawing>
          <wp:inline distT="0" distB="0" distL="0" distR="0" wp14:anchorId="14B60875" wp14:editId="74E9D4E8">
            <wp:extent cx="1464310" cy="1441450"/>
            <wp:effectExtent l="0" t="0" r="0" b="0"/>
            <wp:docPr id="9" name="Picture 9" descr="Herefordshire and Worcestershire Local Maternity and Neonatal Syst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erefordshire and Worcestershire Local Maternity and Neonatal System logo"/>
                    <pic:cNvPicPr>
                      <a:picLocks noChangeAspect="1" noChangeArrowheads="1"/>
                    </pic:cNvPicPr>
                  </pic:nvPicPr>
                  <pic:blipFill>
                    <a:blip r:embed="rId16" cstate="print">
                      <a:biLevel thresh="25000"/>
                      <a:extLst>
                        <a:ext uri="{28A0092B-C50C-407E-A947-70E740481C1C}">
                          <a14:useLocalDpi xmlns:a14="http://schemas.microsoft.com/office/drawing/2010/main" val="0"/>
                        </a:ext>
                      </a:extLst>
                    </a:blip>
                    <a:srcRect/>
                    <a:stretch>
                      <a:fillRect/>
                    </a:stretch>
                  </pic:blipFill>
                  <pic:spPr bwMode="auto">
                    <a:xfrm>
                      <a:off x="0" y="0"/>
                      <a:ext cx="1464310" cy="1441450"/>
                    </a:xfrm>
                    <a:prstGeom prst="rect">
                      <a:avLst/>
                    </a:prstGeom>
                    <a:noFill/>
                    <a:ln>
                      <a:noFill/>
                    </a:ln>
                  </pic:spPr>
                </pic:pic>
              </a:graphicData>
            </a:graphic>
          </wp:inline>
        </w:drawing>
      </w:r>
    </w:p>
    <w:p w14:paraId="72BC02AE" w14:textId="188CDF0B" w:rsidR="00C63431" w:rsidRPr="00E3660E" w:rsidRDefault="00C63431" w:rsidP="00625A9F">
      <w:pPr>
        <w:pStyle w:val="Heading4"/>
      </w:pPr>
      <w:r w:rsidRPr="00E3660E">
        <w:lastRenderedPageBreak/>
        <w:t>Introduction:</w:t>
      </w:r>
    </w:p>
    <w:p w14:paraId="7907CC0C" w14:textId="390351D5" w:rsidR="00C77A25" w:rsidRPr="00E3660E" w:rsidRDefault="005302B0" w:rsidP="00E3660E">
      <w:r w:rsidRPr="00E3660E">
        <w:t>Th</w:t>
      </w:r>
      <w:r w:rsidR="00F11AD0" w:rsidRPr="00E3660E">
        <w:t>e</w:t>
      </w:r>
      <w:r w:rsidRPr="00E3660E">
        <w:t xml:space="preserve"> </w:t>
      </w:r>
      <w:r w:rsidR="00B10A0F" w:rsidRPr="00E3660E">
        <w:t>LMNS Equity &amp; Equality S</w:t>
      </w:r>
      <w:r w:rsidRPr="00E3660E">
        <w:t>trategy set out our commit</w:t>
      </w:r>
      <w:r w:rsidR="003A6911" w:rsidRPr="00E3660E">
        <w:t>ment to taking equality and inclusion into account in everything that we do. We recognise the importance</w:t>
      </w:r>
      <w:r w:rsidR="007D7459" w:rsidRPr="00E3660E">
        <w:t xml:space="preserve"> of embedding equality principles and practices within the</w:t>
      </w:r>
      <w:r w:rsidR="001E4D50" w:rsidRPr="00E3660E">
        <w:t xml:space="preserve"> LMNS and the wider </w:t>
      </w:r>
      <w:r w:rsidR="00E3205A" w:rsidRPr="00E3660E">
        <w:t>ICS business</w:t>
      </w:r>
      <w:r w:rsidR="00DD12EE" w:rsidRPr="00E3660E">
        <w:t xml:space="preserve"> activities</w:t>
      </w:r>
      <w:r w:rsidR="00A140B7" w:rsidRPr="00E3660E">
        <w:t>,</w:t>
      </w:r>
      <w:r w:rsidR="00DD12EE" w:rsidRPr="00E3660E">
        <w:t xml:space="preserve"> that will support us as a dynamic system</w:t>
      </w:r>
      <w:r w:rsidR="00DE0A06" w:rsidRPr="00E3660E">
        <w:t>,</w:t>
      </w:r>
      <w:r w:rsidR="00DD12EE" w:rsidRPr="00E3660E">
        <w:t xml:space="preserve"> which</w:t>
      </w:r>
      <w:r w:rsidR="009A0E4E" w:rsidRPr="00E3660E">
        <w:t xml:space="preserve"> commissions the right services for our local population</w:t>
      </w:r>
      <w:r w:rsidR="00D264F7" w:rsidRPr="00E3660E">
        <w:t>, placing fairness at the centre of core business</w:t>
      </w:r>
      <w:r w:rsidR="00004421" w:rsidRPr="00E3660E">
        <w:t>,</w:t>
      </w:r>
      <w:r w:rsidR="00D264F7" w:rsidRPr="00E3660E">
        <w:t xml:space="preserve"> </w:t>
      </w:r>
      <w:r w:rsidR="00004421" w:rsidRPr="00E3660E">
        <w:t>b</w:t>
      </w:r>
      <w:r w:rsidR="00D264F7" w:rsidRPr="00E3660E">
        <w:t>oth</w:t>
      </w:r>
      <w:r w:rsidR="00A74677" w:rsidRPr="00E3660E">
        <w:t xml:space="preserve"> as an employer and when commissioning maternity and neonatal services.</w:t>
      </w:r>
    </w:p>
    <w:p w14:paraId="3DACD359" w14:textId="1D4D251E" w:rsidR="00281155" w:rsidRDefault="00281155" w:rsidP="00E3660E">
      <w:pPr>
        <w:pStyle w:val="Heading4"/>
      </w:pPr>
      <w:r w:rsidRPr="00930728">
        <w:t>Background:</w:t>
      </w:r>
    </w:p>
    <w:p w14:paraId="5C7FE073" w14:textId="77777777" w:rsidR="00D463DA" w:rsidRDefault="0067768D" w:rsidP="00E3660E">
      <w:r w:rsidRPr="007D6E0E">
        <w:t>The Equity &amp; Equality Strategy was developed in 2021 and refreshed</w:t>
      </w:r>
      <w:r w:rsidR="00FA1977" w:rsidRPr="007D6E0E">
        <w:t xml:space="preserve"> during 2022 following NHSE feedback on the original document. </w:t>
      </w:r>
    </w:p>
    <w:p w14:paraId="3395A420" w14:textId="68F3653E" w:rsidR="00D76938" w:rsidRPr="007D6E0E" w:rsidRDefault="004E364C" w:rsidP="00E3660E">
      <w:r w:rsidRPr="007D6E0E">
        <w:t xml:space="preserve">Within the refreshed strategy, </w:t>
      </w:r>
      <w:r w:rsidRPr="001D62B1">
        <w:t xml:space="preserve">there are 3 areas where </w:t>
      </w:r>
      <w:r w:rsidRPr="007D6E0E">
        <w:t>the data does not meet the national expectations</w:t>
      </w:r>
      <w:r w:rsidR="00F46EA9" w:rsidRPr="007D6E0E">
        <w:t>:</w:t>
      </w:r>
    </w:p>
    <w:p w14:paraId="2E36B541" w14:textId="19F3B986" w:rsidR="00F46EA9" w:rsidRPr="00E3660E" w:rsidRDefault="00F46EA9" w:rsidP="00E3660E">
      <w:pPr>
        <w:pStyle w:val="ListParagraph"/>
      </w:pPr>
      <w:r w:rsidRPr="00E3660E">
        <w:t>We are unable to obtain the ethnicity of MVP meeting attendees.</w:t>
      </w:r>
    </w:p>
    <w:p w14:paraId="3621095F" w14:textId="53A4A11A" w:rsidR="00F46EA9" w:rsidRPr="00E3660E" w:rsidRDefault="006060A3" w:rsidP="00E3660E">
      <w:pPr>
        <w:pStyle w:val="ListParagraph"/>
      </w:pPr>
      <w:r w:rsidRPr="00E3660E">
        <w:t>Personalised care and support plan data</w:t>
      </w:r>
      <w:r w:rsidR="00571184" w:rsidRPr="00E3660E">
        <w:t xml:space="preserve"> </w:t>
      </w:r>
      <w:r w:rsidR="001D62B1" w:rsidRPr="00E3660E">
        <w:t xml:space="preserve">is currently not available by </w:t>
      </w:r>
      <w:proofErr w:type="gramStart"/>
      <w:r w:rsidR="00571184" w:rsidRPr="00E3660E">
        <w:t>postcode</w:t>
      </w:r>
      <w:proofErr w:type="gramEnd"/>
      <w:r w:rsidR="00571184" w:rsidRPr="00E3660E">
        <w:t xml:space="preserve"> </w:t>
      </w:r>
    </w:p>
    <w:p w14:paraId="148ED73F" w14:textId="1E437C35" w:rsidR="00FB3235" w:rsidRPr="00E3660E" w:rsidRDefault="00181460" w:rsidP="00E3660E">
      <w:pPr>
        <w:pStyle w:val="ListParagraph"/>
      </w:pPr>
      <w:r w:rsidRPr="00E3660E">
        <w:t xml:space="preserve">WRES data unable to be broken down to staff groups within </w:t>
      </w:r>
      <w:r w:rsidR="000A7AFC" w:rsidRPr="00E3660E">
        <w:t xml:space="preserve">the </w:t>
      </w:r>
      <w:r w:rsidRPr="00E3660E">
        <w:t>Maternity &amp; Neonatal workforce.</w:t>
      </w:r>
    </w:p>
    <w:p w14:paraId="42C50B49" w14:textId="48EF0D68" w:rsidR="003A7B96" w:rsidRDefault="007F759F" w:rsidP="00E3660E">
      <w:pPr>
        <w:rPr>
          <w:color w:val="538135" w:themeColor="accent6" w:themeShade="BF"/>
        </w:rPr>
      </w:pPr>
      <w:r w:rsidRPr="00CC4D2C">
        <w:t xml:space="preserve">This action plan seeks to support the </w:t>
      </w:r>
      <w:r w:rsidR="00BD55D5" w:rsidRPr="00CC4D2C">
        <w:t>five priorities identified in the Equity &amp; Equality Guidance for Local Maternity Systems (NHSE Septe</w:t>
      </w:r>
      <w:r w:rsidR="008B3DDF" w:rsidRPr="00CC4D2C">
        <w:t xml:space="preserve">mber 2021) and the </w:t>
      </w:r>
      <w:r w:rsidRPr="00CC4D2C">
        <w:t xml:space="preserve">findings of the </w:t>
      </w:r>
      <w:r w:rsidR="00181460" w:rsidRPr="00CC4D2C">
        <w:t xml:space="preserve">refreshed </w:t>
      </w:r>
      <w:r w:rsidR="008B3DDF" w:rsidRPr="00CC4D2C">
        <w:t xml:space="preserve">Herefordshire &amp; Worcestershire </w:t>
      </w:r>
      <w:r w:rsidR="00181460" w:rsidRPr="00CC4D2C">
        <w:t>Equity &amp; Equality Strategy</w:t>
      </w:r>
      <w:r w:rsidR="00436120">
        <w:t>,</w:t>
      </w:r>
      <w:r w:rsidR="00181460" w:rsidRPr="00CC4D2C">
        <w:t xml:space="preserve"> </w:t>
      </w:r>
      <w:r w:rsidRPr="00CC4D2C">
        <w:t xml:space="preserve">which </w:t>
      </w:r>
      <w:r w:rsidR="00181460" w:rsidRPr="00CC4D2C">
        <w:t>is submitted alongside this action plan</w:t>
      </w:r>
      <w:r w:rsidR="005C3C1E" w:rsidRPr="00CC4D2C">
        <w:t xml:space="preserve"> </w:t>
      </w:r>
      <w:r w:rsidR="008F3627" w:rsidRPr="00CC4D2C">
        <w:t>and should be read in conjunction with this document</w:t>
      </w:r>
      <w:r w:rsidR="00181460" w:rsidRPr="00CC4D2C">
        <w:t xml:space="preserve">. </w:t>
      </w:r>
    </w:p>
    <w:p w14:paraId="0B5B425B" w14:textId="6B309B5C" w:rsidR="00921141" w:rsidRPr="00CC4D2C" w:rsidRDefault="00921141" w:rsidP="00E3660E">
      <w:pPr>
        <w:pStyle w:val="Heading4"/>
      </w:pPr>
      <w:r w:rsidRPr="00CC4D2C">
        <w:t>Vision</w:t>
      </w:r>
    </w:p>
    <w:p w14:paraId="130E3158" w14:textId="77777777" w:rsidR="00425D1B" w:rsidRDefault="00921141" w:rsidP="00E3660E">
      <w:pPr>
        <w:rPr>
          <w:lang w:eastAsia="en-GB"/>
        </w:rPr>
      </w:pPr>
      <w:r w:rsidRPr="004525F5">
        <w:rPr>
          <w:lang w:eastAsia="en-GB"/>
        </w:rPr>
        <w:t xml:space="preserve">The overarching vision for Herefordshire and Worcestershire Local Maternity </w:t>
      </w:r>
      <w:r w:rsidR="00DE1513">
        <w:rPr>
          <w:lang w:eastAsia="en-GB"/>
        </w:rPr>
        <w:t xml:space="preserve">&amp; </w:t>
      </w:r>
      <w:r w:rsidRPr="004525F5">
        <w:rPr>
          <w:lang w:eastAsia="en-GB"/>
        </w:rPr>
        <w:t xml:space="preserve">Neonatal System is ‘Delivering Choice Safely’. </w:t>
      </w:r>
    </w:p>
    <w:p w14:paraId="0CA992B7" w14:textId="77BE6AD2" w:rsidR="00921141" w:rsidRDefault="00921141" w:rsidP="00E3660E">
      <w:pPr>
        <w:rPr>
          <w:b/>
          <w:bCs/>
          <w:color w:val="70AD47" w:themeColor="accent6"/>
        </w:rPr>
      </w:pPr>
      <w:r w:rsidRPr="004525F5">
        <w:rPr>
          <w:lang w:eastAsia="en-GB"/>
        </w:rPr>
        <w:t xml:space="preserve">Our vision aligns to the local Sustainable Transformation Plan (STP) vision of ensuring that: ‘…our citizens have access to high quality, safe and sustainable, </w:t>
      </w:r>
      <w:r w:rsidR="001E1430">
        <w:rPr>
          <w:lang w:eastAsia="en-GB"/>
        </w:rPr>
        <w:t>maternity</w:t>
      </w:r>
      <w:r w:rsidR="00DE1513">
        <w:rPr>
          <w:lang w:eastAsia="en-GB"/>
        </w:rPr>
        <w:t xml:space="preserve">, </w:t>
      </w:r>
      <w:r w:rsidRPr="004525F5">
        <w:rPr>
          <w:lang w:eastAsia="en-GB"/>
        </w:rPr>
        <w:t xml:space="preserve">neonatal and </w:t>
      </w:r>
      <w:r w:rsidR="00487A9E">
        <w:rPr>
          <w:lang w:eastAsia="en-GB"/>
        </w:rPr>
        <w:t xml:space="preserve">perinatal </w:t>
      </w:r>
      <w:r w:rsidRPr="004525F5">
        <w:rPr>
          <w:lang w:eastAsia="en-GB"/>
        </w:rPr>
        <w:t>mental health services</w:t>
      </w:r>
      <w:r w:rsidR="00DE1513">
        <w:rPr>
          <w:lang w:eastAsia="en-GB"/>
        </w:rPr>
        <w:t>,</w:t>
      </w:r>
      <w:r w:rsidRPr="004525F5">
        <w:rPr>
          <w:lang w:eastAsia="en-GB"/>
        </w:rPr>
        <w:t xml:space="preserve"> localised where possible and centralised where necessary.</w:t>
      </w:r>
    </w:p>
    <w:p w14:paraId="20872844" w14:textId="11628C35" w:rsidR="00921141" w:rsidRPr="00E3660E" w:rsidRDefault="00921141" w:rsidP="00E3660E">
      <w:pPr>
        <w:pStyle w:val="Heading4"/>
      </w:pPr>
      <w:r w:rsidRPr="00E3660E">
        <w:t>Values</w:t>
      </w:r>
    </w:p>
    <w:p w14:paraId="7C2071DF" w14:textId="77777777" w:rsidR="00921141" w:rsidRPr="00921141" w:rsidRDefault="00921141" w:rsidP="00E3660E">
      <w:r w:rsidRPr="00921141">
        <w:t xml:space="preserve">We will achieve our vision through two aims for maternity and neonatal services: </w:t>
      </w:r>
    </w:p>
    <w:p w14:paraId="03BD688F" w14:textId="7E5B616C" w:rsidR="00921141" w:rsidRPr="00E3660E" w:rsidRDefault="00921141" w:rsidP="00E3660E">
      <w:pPr>
        <w:pStyle w:val="ListParagraph"/>
      </w:pPr>
      <w:r w:rsidRPr="00E3660E">
        <w:t xml:space="preserve">To achieve equity </w:t>
      </w:r>
      <w:r w:rsidR="00EE6B87" w:rsidRPr="00E3660E">
        <w:t xml:space="preserve">and equality </w:t>
      </w:r>
      <w:r w:rsidRPr="00E3660E">
        <w:t>for mothers and babies from Black, Asian, and Mixed ethnic groups</w:t>
      </w:r>
      <w:r w:rsidR="00EE6B87" w:rsidRPr="00E3660E">
        <w:t>,</w:t>
      </w:r>
      <w:r w:rsidRPr="00E3660E">
        <w:t xml:space="preserve"> those living in the most deprived areas </w:t>
      </w:r>
      <w:r w:rsidR="00011C78" w:rsidRPr="00E3660E">
        <w:t>and vulnerable groups.</w:t>
      </w:r>
    </w:p>
    <w:p w14:paraId="1460E2D6" w14:textId="0F25C7E4" w:rsidR="00921141" w:rsidRPr="00E3660E" w:rsidRDefault="00921141" w:rsidP="00E3660E">
      <w:pPr>
        <w:pStyle w:val="ListParagraph"/>
      </w:pPr>
      <w:r w:rsidRPr="00E3660E">
        <w:t>To achieve race equality in experience for staff from minority ethnic groups.</w:t>
      </w:r>
    </w:p>
    <w:p w14:paraId="476148EA" w14:textId="51B6D982" w:rsidR="00E03130" w:rsidRPr="00CC4D2C" w:rsidRDefault="00930728" w:rsidP="00E3660E">
      <w:pPr>
        <w:pStyle w:val="Heading4"/>
      </w:pPr>
      <w:r w:rsidRPr="00CC4D2C">
        <w:lastRenderedPageBreak/>
        <w:t xml:space="preserve">Overall </w:t>
      </w:r>
      <w:r w:rsidR="007F1A76" w:rsidRPr="00CC4D2C">
        <w:t>p</w:t>
      </w:r>
      <w:r w:rsidR="00E03130" w:rsidRPr="00CC4D2C">
        <w:t xml:space="preserve">lan </w:t>
      </w:r>
      <w:r w:rsidR="00390665">
        <w:t xml:space="preserve">aims &amp; </w:t>
      </w:r>
      <w:proofErr w:type="gramStart"/>
      <w:r w:rsidR="00703490" w:rsidRPr="00CC4D2C">
        <w:t>o</w:t>
      </w:r>
      <w:r w:rsidR="00E03130" w:rsidRPr="00CC4D2C">
        <w:t>bjectives</w:t>
      </w:r>
      <w:proofErr w:type="gramEnd"/>
    </w:p>
    <w:p w14:paraId="708D511A" w14:textId="77777777" w:rsidR="00F10BEB" w:rsidRPr="00CC4D2C" w:rsidRDefault="00717FBE" w:rsidP="00E3660E">
      <w:r w:rsidRPr="00D7575F">
        <w:t>This equity and equality action plan will</w:t>
      </w:r>
      <w:r w:rsidR="00B72CBB" w:rsidRPr="00D7575F">
        <w:t xml:space="preserve"> include</w:t>
      </w:r>
      <w:r w:rsidRPr="00D7575F">
        <w:t>:</w:t>
      </w:r>
      <w:r w:rsidR="00F10BEB" w:rsidRPr="00CC4D2C">
        <w:t xml:space="preserve"> </w:t>
      </w:r>
    </w:p>
    <w:p w14:paraId="1C71A62D" w14:textId="7CF1B3D2" w:rsidR="00F10BEB" w:rsidRPr="00E3660E" w:rsidRDefault="00F10BEB" w:rsidP="00E3660E">
      <w:pPr>
        <w:pStyle w:val="ListParagraph"/>
      </w:pPr>
      <w:r w:rsidRPr="00E3660E">
        <w:t xml:space="preserve">Priority 1: Restore NHS services </w:t>
      </w:r>
      <w:proofErr w:type="gramStart"/>
      <w:r w:rsidRPr="00E3660E">
        <w:t>inclusively</w:t>
      </w:r>
      <w:proofErr w:type="gramEnd"/>
      <w:r w:rsidRPr="00E3660E">
        <w:t xml:space="preserve"> </w:t>
      </w:r>
    </w:p>
    <w:p w14:paraId="2D67E08A" w14:textId="6EC336BA" w:rsidR="00F10BEB" w:rsidRPr="00E3660E" w:rsidRDefault="00F10BEB" w:rsidP="00E3660E">
      <w:pPr>
        <w:pStyle w:val="ListParagraph"/>
      </w:pPr>
      <w:r w:rsidRPr="00E3660E">
        <w:t xml:space="preserve">Priority 2: Mitigate against digital </w:t>
      </w:r>
      <w:proofErr w:type="gramStart"/>
      <w:r w:rsidRPr="00E3660E">
        <w:t>exclusion</w:t>
      </w:r>
      <w:proofErr w:type="gramEnd"/>
      <w:r w:rsidRPr="00E3660E">
        <w:t xml:space="preserve"> </w:t>
      </w:r>
    </w:p>
    <w:p w14:paraId="6A023717" w14:textId="521769FE" w:rsidR="00F10BEB" w:rsidRPr="00E3660E" w:rsidRDefault="00F10BEB" w:rsidP="00E3660E">
      <w:pPr>
        <w:pStyle w:val="ListParagraph"/>
      </w:pPr>
      <w:r w:rsidRPr="00E3660E">
        <w:t xml:space="preserve">Priority 3: Ensure datasets are complete and </w:t>
      </w:r>
      <w:proofErr w:type="gramStart"/>
      <w:r w:rsidRPr="00E3660E">
        <w:t>timely</w:t>
      </w:r>
      <w:proofErr w:type="gramEnd"/>
      <w:r w:rsidRPr="00E3660E">
        <w:t xml:space="preserve"> </w:t>
      </w:r>
    </w:p>
    <w:p w14:paraId="31BDB53D" w14:textId="674A08D1" w:rsidR="00F10BEB" w:rsidRPr="00E3660E" w:rsidRDefault="00F10BEB" w:rsidP="00E3660E">
      <w:pPr>
        <w:pStyle w:val="ListParagraph"/>
      </w:pPr>
      <w:r w:rsidRPr="00E3660E">
        <w:t xml:space="preserve">Priority 4: Accelerate preventative programmes that engage those at greatest risk of poor health </w:t>
      </w:r>
      <w:proofErr w:type="gramStart"/>
      <w:r w:rsidRPr="00E3660E">
        <w:t>outcomes</w:t>
      </w:r>
      <w:proofErr w:type="gramEnd"/>
      <w:r w:rsidRPr="00E3660E">
        <w:t xml:space="preserve"> </w:t>
      </w:r>
    </w:p>
    <w:p w14:paraId="5A92DBBD" w14:textId="1E412813" w:rsidR="003070F2" w:rsidRPr="00E3660E" w:rsidRDefault="00F10BEB" w:rsidP="00E3660E">
      <w:pPr>
        <w:pStyle w:val="ListParagraph"/>
      </w:pPr>
      <w:r w:rsidRPr="00E3660E">
        <w:t xml:space="preserve">Priority 5: Strengthen leadership and </w:t>
      </w:r>
      <w:proofErr w:type="gramStart"/>
      <w:r w:rsidRPr="00E3660E">
        <w:t>accountability</w:t>
      </w:r>
      <w:proofErr w:type="gramEnd"/>
    </w:p>
    <w:p w14:paraId="6A61B296" w14:textId="18FEB073" w:rsidR="00C36557" w:rsidRPr="00E3660E" w:rsidRDefault="00967003" w:rsidP="00E3660E">
      <w:pPr>
        <w:rPr>
          <w:b/>
          <w:bCs/>
        </w:rPr>
      </w:pPr>
      <w:r w:rsidRPr="00CC4D2C">
        <w:t>(Equity &amp; Equality Guida</w:t>
      </w:r>
      <w:r w:rsidR="000A4D39" w:rsidRPr="00CC4D2C">
        <w:t>nce for Local Maternity Systems, NHSE September 2021)</w:t>
      </w:r>
    </w:p>
    <w:p w14:paraId="032286E4" w14:textId="77777777" w:rsidR="00390665" w:rsidRPr="007D6E0E" w:rsidRDefault="00390665" w:rsidP="00E3660E">
      <w:r w:rsidRPr="007D6E0E">
        <w:t>Th</w:t>
      </w:r>
      <w:r>
        <w:t>e</w:t>
      </w:r>
      <w:r w:rsidRPr="007D6E0E">
        <w:t xml:space="preserve"> LMNS E</w:t>
      </w:r>
      <w:r>
        <w:t xml:space="preserve">quity </w:t>
      </w:r>
      <w:r w:rsidRPr="007D6E0E">
        <w:t>&amp;</w:t>
      </w:r>
      <w:r>
        <w:t xml:space="preserve"> </w:t>
      </w:r>
      <w:r w:rsidRPr="007D6E0E">
        <w:t>E</w:t>
      </w:r>
      <w:r>
        <w:t>quality</w:t>
      </w:r>
      <w:r w:rsidRPr="007D6E0E">
        <w:t xml:space="preserve"> </w:t>
      </w:r>
      <w:r>
        <w:t>S</w:t>
      </w:r>
      <w:r w:rsidRPr="007D6E0E">
        <w:t>trategy aligns to the principles and objectives of the Herefordshire and Worcestershire CCG (now Herefordshire &amp; Worcestershire ICB) ‘Equity and Inclusion Strategy (2020-2024) which identifies 4 equity objectives:</w:t>
      </w:r>
    </w:p>
    <w:p w14:paraId="5E9D78AC" w14:textId="77777777" w:rsidR="00390665" w:rsidRDefault="00390665" w:rsidP="00E3660E">
      <w:r w:rsidRPr="006764F1">
        <w:rPr>
          <w:b/>
          <w:bCs/>
        </w:rPr>
        <w:t>Equity Objective 1</w:t>
      </w:r>
      <w:r>
        <w:t>: Ensure patients, service users protected groups staff and wider public have a say in improving access to services and patient experience. Inclusion of seldom-heard groups for engagement in commissioning.</w:t>
      </w:r>
    </w:p>
    <w:p w14:paraId="5A2B3FE4" w14:textId="77777777" w:rsidR="00390665" w:rsidRDefault="00390665" w:rsidP="00E3660E">
      <w:r w:rsidRPr="00B77F76">
        <w:rPr>
          <w:b/>
          <w:bCs/>
        </w:rPr>
        <w:t>Equity Objective 2:</w:t>
      </w:r>
      <w:r>
        <w:rPr>
          <w:b/>
          <w:bCs/>
        </w:rPr>
        <w:t xml:space="preserve"> </w:t>
      </w:r>
      <w:r w:rsidRPr="003E7F30">
        <w:t>Ensure all policies, strategies, service specifications, business plans and commissioning projects undertake Equality Impact and Risk Analysis.</w:t>
      </w:r>
    </w:p>
    <w:p w14:paraId="483F03C4" w14:textId="77777777" w:rsidR="00390665" w:rsidRDefault="00390665" w:rsidP="00E3660E">
      <w:r w:rsidRPr="00477D29">
        <w:rPr>
          <w:b/>
          <w:bCs/>
        </w:rPr>
        <w:t>Equity Objective 3:</w:t>
      </w:r>
      <w:r>
        <w:rPr>
          <w:b/>
          <w:bCs/>
        </w:rPr>
        <w:t xml:space="preserve"> </w:t>
      </w:r>
      <w:r w:rsidRPr="00CC3C55">
        <w:t>Put in place an action plan which looks at the Governing Board membership and seek to make it representative of the BAME workforce/population whichever is highest.</w:t>
      </w:r>
    </w:p>
    <w:p w14:paraId="06944CF2" w14:textId="4E5FAFBB" w:rsidR="00C36557" w:rsidRPr="00CC4D2C" w:rsidRDefault="00390665" w:rsidP="00E3660E">
      <w:r w:rsidRPr="00F90D21">
        <w:rPr>
          <w:b/>
          <w:bCs/>
        </w:rPr>
        <w:t>Equity Objective 4</w:t>
      </w:r>
      <w:r w:rsidRPr="006928BA">
        <w:t>: Implementation of the ‘Beyond the Data’ recommendations due to the disproportionate impact and high number of deaths in the BAME community.</w:t>
      </w:r>
    </w:p>
    <w:p w14:paraId="5BAC73B7" w14:textId="1E20FF7A" w:rsidR="00516792" w:rsidRDefault="00387610" w:rsidP="00E3660E">
      <w:pPr>
        <w:pStyle w:val="Heading4"/>
        <w:rPr>
          <w:noProof/>
        </w:rPr>
      </w:pPr>
      <w:r w:rsidRPr="00CC4D2C">
        <w:rPr>
          <w:noProof/>
        </w:rPr>
        <w:t>Co-production</w:t>
      </w:r>
    </w:p>
    <w:p w14:paraId="712D0B09" w14:textId="60B5FA73" w:rsidR="00E86001" w:rsidRPr="00B84F6B" w:rsidRDefault="002069A7" w:rsidP="00E3660E">
      <w:pPr>
        <w:rPr>
          <w:noProof/>
        </w:rPr>
      </w:pPr>
      <w:r w:rsidRPr="00B84F6B">
        <w:rPr>
          <w:noProof/>
        </w:rPr>
        <w:t>The Equity &amp; Equality Strategy was produced with the input and sup</w:t>
      </w:r>
      <w:r w:rsidR="00867B80" w:rsidRPr="00B84F6B">
        <w:rPr>
          <w:noProof/>
        </w:rPr>
        <w:t>p</w:t>
      </w:r>
      <w:r w:rsidRPr="00B84F6B">
        <w:rPr>
          <w:noProof/>
        </w:rPr>
        <w:t xml:space="preserve">ort of clinicians, LMNS Team, MVP </w:t>
      </w:r>
      <w:r w:rsidR="00867B80" w:rsidRPr="00B84F6B">
        <w:rPr>
          <w:noProof/>
        </w:rPr>
        <w:t>R</w:t>
      </w:r>
      <w:r w:rsidRPr="00B84F6B">
        <w:rPr>
          <w:noProof/>
        </w:rPr>
        <w:t xml:space="preserve">epresentatives, </w:t>
      </w:r>
      <w:r w:rsidR="00B84F6B">
        <w:rPr>
          <w:noProof/>
        </w:rPr>
        <w:t xml:space="preserve">HR colleagues, Public Health and </w:t>
      </w:r>
      <w:r w:rsidR="00867B80" w:rsidRPr="00B84F6B">
        <w:rPr>
          <w:noProof/>
        </w:rPr>
        <w:t>Midlands &amp; East CSU</w:t>
      </w:r>
      <w:r w:rsidR="00B84F6B">
        <w:rPr>
          <w:noProof/>
        </w:rPr>
        <w:t>.</w:t>
      </w:r>
    </w:p>
    <w:p w14:paraId="0C08A022" w14:textId="0F2058BF" w:rsidR="0027664B" w:rsidRDefault="009F354C" w:rsidP="00E3660E">
      <w:pPr>
        <w:rPr>
          <w:noProof/>
        </w:rPr>
      </w:pPr>
      <w:r w:rsidRPr="00B84F6B">
        <w:rPr>
          <w:noProof/>
        </w:rPr>
        <w:t>T</w:t>
      </w:r>
      <w:r w:rsidR="0023363C" w:rsidRPr="00B84F6B">
        <w:rPr>
          <w:noProof/>
        </w:rPr>
        <w:t>h</w:t>
      </w:r>
      <w:r w:rsidRPr="00B84F6B">
        <w:rPr>
          <w:noProof/>
        </w:rPr>
        <w:t>e action plan was d</w:t>
      </w:r>
      <w:r w:rsidR="0023363C" w:rsidRPr="00B84F6B">
        <w:rPr>
          <w:noProof/>
        </w:rPr>
        <w:t>rafted</w:t>
      </w:r>
      <w:r w:rsidRPr="00B84F6B">
        <w:rPr>
          <w:noProof/>
        </w:rPr>
        <w:t xml:space="preserve"> with inpu</w:t>
      </w:r>
      <w:r w:rsidR="00767EAD" w:rsidRPr="00B84F6B">
        <w:rPr>
          <w:noProof/>
        </w:rPr>
        <w:t>t</w:t>
      </w:r>
      <w:r w:rsidRPr="00B84F6B">
        <w:rPr>
          <w:noProof/>
        </w:rPr>
        <w:t xml:space="preserve"> from all </w:t>
      </w:r>
      <w:r w:rsidR="00767EAD" w:rsidRPr="00B84F6B">
        <w:rPr>
          <w:noProof/>
        </w:rPr>
        <w:t>stakeholders and the draft action plan was agreed by the LMNS Board members</w:t>
      </w:r>
      <w:r w:rsidR="001820E6">
        <w:rPr>
          <w:noProof/>
        </w:rPr>
        <w:t xml:space="preserve"> and also</w:t>
      </w:r>
      <w:r w:rsidR="00B10A0F">
        <w:rPr>
          <w:noProof/>
        </w:rPr>
        <w:t xml:space="preserve"> shared</w:t>
      </w:r>
      <w:r w:rsidR="00767EAD" w:rsidRPr="00B84F6B">
        <w:rPr>
          <w:noProof/>
        </w:rPr>
        <w:t xml:space="preserve"> with the ICB Quality Subgr</w:t>
      </w:r>
      <w:r w:rsidR="0023363C" w:rsidRPr="00B84F6B">
        <w:rPr>
          <w:noProof/>
        </w:rPr>
        <w:t>oup</w:t>
      </w:r>
      <w:r w:rsidR="00717428">
        <w:rPr>
          <w:noProof/>
        </w:rPr>
        <w:t>.</w:t>
      </w:r>
    </w:p>
    <w:p w14:paraId="06C4FA6C" w14:textId="77777777" w:rsidR="00E3660E" w:rsidRDefault="00E3660E" w:rsidP="00E3660E">
      <w:pPr>
        <w:rPr>
          <w:noProof/>
        </w:rPr>
      </w:pPr>
    </w:p>
    <w:p w14:paraId="31DB5F86" w14:textId="66F9587F" w:rsidR="00717428" w:rsidRDefault="0000772A" w:rsidP="00E3660E">
      <w:pPr>
        <w:pStyle w:val="Heading4"/>
        <w:rPr>
          <w:noProof/>
        </w:rPr>
      </w:pPr>
      <w:r w:rsidRPr="00D221F1">
        <w:rPr>
          <w:noProof/>
        </w:rPr>
        <w:lastRenderedPageBreak/>
        <w:t xml:space="preserve">Understanding the Health and Social Needs of the population across Herefordshire and Worcestershire: </w:t>
      </w:r>
    </w:p>
    <w:p w14:paraId="3CA01F4C" w14:textId="480CE5DE" w:rsidR="0000772A" w:rsidRPr="00D221F1" w:rsidRDefault="0000772A" w:rsidP="00E3660E">
      <w:pPr>
        <w:pStyle w:val="Heading4"/>
        <w:rPr>
          <w:noProof/>
        </w:rPr>
      </w:pPr>
      <w:r w:rsidRPr="00D221F1">
        <w:t>Summary</w:t>
      </w:r>
    </w:p>
    <w:p w14:paraId="65DD77E8" w14:textId="77777777" w:rsidR="0000772A" w:rsidRPr="00E3660E" w:rsidRDefault="0000772A" w:rsidP="00E3660E">
      <w:pPr>
        <w:pStyle w:val="ListParagraph"/>
        <w:spacing w:before="60" w:after="120" w:line="240" w:lineRule="auto"/>
        <w:ind w:left="425" w:hanging="425"/>
        <w:contextualSpacing w:val="0"/>
      </w:pPr>
      <w:r w:rsidRPr="00E3660E">
        <w:t>Herefordshire and Worcestershire Local Maternity &amp; Neonatal System Equity and Equality Strategy demonstrates that our general population is from mixed urban and rural communities spread over a large area. Our population is predominately white, with fewer of our residents classified within the lowest deprivation deciles. What is not clear from the demographic breakdown of the white population are the effects of language and cultural issues. We have women presenting for maternity care who have higher rates of smoking and obesity than the national picture.</w:t>
      </w:r>
    </w:p>
    <w:p w14:paraId="7C4DDC30" w14:textId="77777777" w:rsidR="0000772A" w:rsidRPr="00E3660E" w:rsidRDefault="0000772A" w:rsidP="00E3660E">
      <w:pPr>
        <w:pStyle w:val="ListParagraph"/>
        <w:spacing w:before="60" w:after="120" w:line="240" w:lineRule="auto"/>
        <w:ind w:left="425" w:hanging="425"/>
        <w:contextualSpacing w:val="0"/>
      </w:pPr>
      <w:r w:rsidRPr="00E3660E">
        <w:t>Full system engagement and coordinated actions from a range of stakeholders are required to address these modifiable factors within our population. Our continued high rates of smoking in pregnancy, obesity and late booking for pregnancy care are of concern and system wide LMNS interventions put in place to improve the local performance.</w:t>
      </w:r>
    </w:p>
    <w:p w14:paraId="2AA7DECF" w14:textId="5F60ED78" w:rsidR="0000772A" w:rsidRPr="00E3660E" w:rsidRDefault="0000772A" w:rsidP="00E3660E">
      <w:pPr>
        <w:pStyle w:val="ListParagraph"/>
        <w:spacing w:before="60" w:after="120" w:line="240" w:lineRule="auto"/>
        <w:ind w:left="425" w:hanging="425"/>
        <w:contextualSpacing w:val="0"/>
      </w:pPr>
      <w:r w:rsidRPr="00E3660E">
        <w:t xml:space="preserve">Evidence from MBRRACE-UK states that these are some of the selected characteristics of women who died during pregnancy, childbirth or up to 6 weeks after birth (2017-19).  We have higher than average rate of low-birth-weight babies and of multiple births which needs further investigation. Whilst our overall stillbirth and neonatal death rates are in line with national rates. </w:t>
      </w:r>
    </w:p>
    <w:p w14:paraId="051B6965" w14:textId="4E10C000" w:rsidR="0000772A" w:rsidRPr="00E3660E" w:rsidRDefault="0000772A" w:rsidP="00E3660E">
      <w:pPr>
        <w:pStyle w:val="ListParagraph"/>
        <w:spacing w:before="60" w:after="120" w:line="240" w:lineRule="auto"/>
        <w:ind w:left="425" w:hanging="425"/>
        <w:contextualSpacing w:val="0"/>
      </w:pPr>
      <w:r w:rsidRPr="00E3660E">
        <w:t>Below ‘Very Senior Management’ banding, there is a higher proportion of Black, Asian, and Minority Ethnic staff across the organisations than in the local population. Further data is required to explore pay banding by ethnicity. There are no Black, Asian, and Minority Ethnic staff in the ‘Very Senior Management’ staff group. However, we do have Trust Board level representation from within the Black, Asian, and Minority Ethnic groups.</w:t>
      </w:r>
    </w:p>
    <w:p w14:paraId="7F640FDE" w14:textId="77777777" w:rsidR="00E3660E" w:rsidRDefault="00E3660E">
      <w:pPr>
        <w:rPr>
          <w:b/>
          <w:bCs/>
          <w:noProof/>
          <w:color w:val="548234"/>
          <w:sz w:val="24"/>
          <w:szCs w:val="24"/>
        </w:rPr>
      </w:pPr>
      <w:r>
        <w:rPr>
          <w:noProof/>
        </w:rPr>
        <w:br w:type="page"/>
      </w:r>
    </w:p>
    <w:p w14:paraId="47647506" w14:textId="02407F66" w:rsidR="00B84F6B" w:rsidRPr="00A4794B" w:rsidRDefault="00B84F6B" w:rsidP="00E3660E">
      <w:pPr>
        <w:pStyle w:val="Heading4"/>
        <w:rPr>
          <w:noProof/>
        </w:rPr>
      </w:pPr>
      <w:r w:rsidRPr="00A4794B">
        <w:rPr>
          <w:noProof/>
        </w:rPr>
        <w:lastRenderedPageBreak/>
        <w:t>Priorities</w:t>
      </w:r>
    </w:p>
    <w:p w14:paraId="77BB46F9" w14:textId="690F8393" w:rsidR="00401422" w:rsidRPr="00CC4D2C" w:rsidRDefault="005115D7" w:rsidP="00E3660E">
      <w:pPr>
        <w:pStyle w:val="Heading4"/>
        <w:spacing w:before="240"/>
      </w:pPr>
      <w:r w:rsidRPr="00CC4D2C">
        <w:t xml:space="preserve">Priority 1: Restore NHS services </w:t>
      </w:r>
      <w:proofErr w:type="gramStart"/>
      <w:r w:rsidRPr="00CC4D2C">
        <w:t>inclusively</w:t>
      </w:r>
      <w:proofErr w:type="gramEnd"/>
    </w:p>
    <w:p w14:paraId="1CE6F61A" w14:textId="77777777" w:rsidR="00281346" w:rsidRPr="00E3660E" w:rsidRDefault="00F03AE5" w:rsidP="00E3660E">
      <w:pPr>
        <w:pStyle w:val="Heading5"/>
        <w:spacing w:after="0"/>
      </w:pPr>
      <w:r w:rsidRPr="00E3660E">
        <w:t>Description</w:t>
      </w:r>
      <w:r w:rsidR="00DA3FF6" w:rsidRPr="00E3660E">
        <w:t>:</w:t>
      </w:r>
    </w:p>
    <w:p w14:paraId="20F566C9" w14:textId="5850C95C" w:rsidR="00281346" w:rsidRPr="00A656ED" w:rsidRDefault="00DA3FF6" w:rsidP="00E3660E">
      <w:r w:rsidRPr="00DA3FF6">
        <w:t>At national and local system-wide level</w:t>
      </w:r>
      <w:r>
        <w:t>, the decline in access among some groups during the first wave of the</w:t>
      </w:r>
      <w:r w:rsidR="00FD537A">
        <w:t xml:space="preserve"> pandemic broadly recovered in later months. It has been identified that some </w:t>
      </w:r>
      <w:r w:rsidR="00325A83">
        <w:t>pre-existing disparities in access, experience and outcomes have widened the pandemic</w:t>
      </w:r>
      <w:r w:rsidR="00F9583E">
        <w:t>.</w:t>
      </w:r>
    </w:p>
    <w:tbl>
      <w:tblPr>
        <w:tblStyle w:val="TableGrid"/>
        <w:tblW w:w="14170" w:type="dxa"/>
        <w:tblLayout w:type="fixed"/>
        <w:tblCellMar>
          <w:top w:w="57" w:type="dxa"/>
          <w:bottom w:w="57" w:type="dxa"/>
        </w:tblCellMar>
        <w:tblLook w:val="04A0" w:firstRow="1" w:lastRow="0" w:firstColumn="1" w:lastColumn="0" w:noHBand="0" w:noVBand="1"/>
      </w:tblPr>
      <w:tblGrid>
        <w:gridCol w:w="3114"/>
        <w:gridCol w:w="5528"/>
        <w:gridCol w:w="2410"/>
        <w:gridCol w:w="1559"/>
        <w:gridCol w:w="1559"/>
      </w:tblGrid>
      <w:tr w:rsidR="0019497E" w:rsidRPr="00561AAB" w14:paraId="13B4C513" w14:textId="77777777" w:rsidTr="00E3660E">
        <w:trPr>
          <w:trHeight w:val="246"/>
        </w:trPr>
        <w:tc>
          <w:tcPr>
            <w:tcW w:w="14170" w:type="dxa"/>
            <w:gridSpan w:val="5"/>
            <w:shd w:val="clear" w:color="auto" w:fill="C5E0B3" w:themeFill="accent6" w:themeFillTint="66"/>
            <w:vAlign w:val="center"/>
          </w:tcPr>
          <w:p w14:paraId="78D80E98" w14:textId="74F165F4" w:rsidR="0019497E" w:rsidRPr="00E3660E" w:rsidRDefault="0019497E" w:rsidP="00E3660E">
            <w:pPr>
              <w:pStyle w:val="Heading5"/>
            </w:pPr>
            <w:r w:rsidRPr="00561AAB">
              <w:t>Four actions to minimise the additional risk of Covid 19 to pregnant women and their babies from ethnic minorities</w:t>
            </w:r>
          </w:p>
        </w:tc>
      </w:tr>
      <w:tr w:rsidR="002A5CAB" w:rsidRPr="00561AAB" w14:paraId="755DA3B6" w14:textId="77777777" w:rsidTr="00E3660E">
        <w:tc>
          <w:tcPr>
            <w:tcW w:w="3114" w:type="dxa"/>
            <w:shd w:val="clear" w:color="auto" w:fill="E7E6E6" w:themeFill="background2"/>
            <w:vAlign w:val="bottom"/>
          </w:tcPr>
          <w:p w14:paraId="18F91417" w14:textId="240F2B00" w:rsidR="009E0511" w:rsidRPr="00561AAB" w:rsidRDefault="0019497E" w:rsidP="00E3660E">
            <w:pPr>
              <w:pStyle w:val="Heading5"/>
            </w:pPr>
            <w:r w:rsidRPr="00561AAB">
              <w:t>Action descriptor</w:t>
            </w:r>
          </w:p>
        </w:tc>
        <w:tc>
          <w:tcPr>
            <w:tcW w:w="5528" w:type="dxa"/>
            <w:shd w:val="clear" w:color="auto" w:fill="E7E6E6" w:themeFill="background2"/>
            <w:vAlign w:val="bottom"/>
          </w:tcPr>
          <w:p w14:paraId="268473F3" w14:textId="58F86019" w:rsidR="0019497E" w:rsidRPr="00561AAB" w:rsidRDefault="0019497E" w:rsidP="00E3660E">
            <w:pPr>
              <w:pStyle w:val="Heading5"/>
            </w:pPr>
            <w:r w:rsidRPr="00561AAB">
              <w:t>Action required</w:t>
            </w:r>
          </w:p>
        </w:tc>
        <w:tc>
          <w:tcPr>
            <w:tcW w:w="2410" w:type="dxa"/>
            <w:shd w:val="clear" w:color="auto" w:fill="E7E6E6" w:themeFill="background2"/>
            <w:vAlign w:val="bottom"/>
          </w:tcPr>
          <w:p w14:paraId="4260F098" w14:textId="1BBAFEBC" w:rsidR="0019497E" w:rsidRPr="00561AAB" w:rsidRDefault="0019497E" w:rsidP="00E3660E">
            <w:pPr>
              <w:pStyle w:val="Heading5"/>
            </w:pPr>
            <w:r w:rsidRPr="00561AAB">
              <w:t>Responsible Leads</w:t>
            </w:r>
          </w:p>
        </w:tc>
        <w:tc>
          <w:tcPr>
            <w:tcW w:w="1559" w:type="dxa"/>
            <w:shd w:val="clear" w:color="auto" w:fill="E7E6E6" w:themeFill="background2"/>
            <w:vAlign w:val="bottom"/>
          </w:tcPr>
          <w:p w14:paraId="1BFABD5B" w14:textId="07D48147" w:rsidR="0019497E" w:rsidRPr="00561AAB" w:rsidRDefault="009E2E32" w:rsidP="00E3660E">
            <w:pPr>
              <w:pStyle w:val="Heading5"/>
            </w:pPr>
            <w:r w:rsidRPr="00561AAB">
              <w:t>Target date to complete</w:t>
            </w:r>
          </w:p>
        </w:tc>
        <w:tc>
          <w:tcPr>
            <w:tcW w:w="1559" w:type="dxa"/>
            <w:shd w:val="clear" w:color="auto" w:fill="E7E6E6" w:themeFill="background2"/>
            <w:vAlign w:val="bottom"/>
          </w:tcPr>
          <w:p w14:paraId="74F4FB67" w14:textId="678C39DB" w:rsidR="0019497E" w:rsidRPr="00561AAB" w:rsidRDefault="0019497E" w:rsidP="00E3660E">
            <w:pPr>
              <w:pStyle w:val="Heading5"/>
            </w:pPr>
            <w:r w:rsidRPr="00561AAB">
              <w:t>Comments</w:t>
            </w:r>
            <w:r w:rsidR="00DB0A64">
              <w:t xml:space="preserve"> </w:t>
            </w:r>
            <w:r w:rsidR="00601CFB" w:rsidRPr="00561AAB">
              <w:t>/</w:t>
            </w:r>
            <w:r w:rsidR="00DB0A64">
              <w:t xml:space="preserve"> </w:t>
            </w:r>
            <w:r w:rsidR="00601CFB" w:rsidRPr="00561AAB">
              <w:t>Evidence</w:t>
            </w:r>
          </w:p>
        </w:tc>
      </w:tr>
      <w:tr w:rsidR="0019497E" w:rsidRPr="00E3660E" w14:paraId="58B63348" w14:textId="77777777" w:rsidTr="00E3660E">
        <w:tc>
          <w:tcPr>
            <w:tcW w:w="3114" w:type="dxa"/>
          </w:tcPr>
          <w:p w14:paraId="245E82B7" w14:textId="3E06EC3D" w:rsidR="0019497E" w:rsidRPr="00E3660E" w:rsidRDefault="0019497E" w:rsidP="00E3660E">
            <w:pPr>
              <w:rPr>
                <w:sz w:val="21"/>
                <w:szCs w:val="21"/>
              </w:rPr>
            </w:pPr>
            <w:r w:rsidRPr="00E3660E">
              <w:rPr>
                <w:sz w:val="21"/>
                <w:szCs w:val="21"/>
              </w:rPr>
              <w:t>1.Increase support for at risk pregnant women</w:t>
            </w:r>
          </w:p>
        </w:tc>
        <w:tc>
          <w:tcPr>
            <w:tcW w:w="5528" w:type="dxa"/>
          </w:tcPr>
          <w:p w14:paraId="58C97B39" w14:textId="6DC7B62C" w:rsidR="0019497E" w:rsidRPr="00E3660E" w:rsidRDefault="0019497E" w:rsidP="00E3660E">
            <w:pPr>
              <w:rPr>
                <w:sz w:val="21"/>
                <w:szCs w:val="21"/>
              </w:rPr>
            </w:pPr>
            <w:r w:rsidRPr="00E3660E">
              <w:rPr>
                <w:sz w:val="21"/>
                <w:szCs w:val="21"/>
              </w:rPr>
              <w:t>Clinicians have a lower threshold to review, admit and consider multidisciplinary escalation in women from ethnic minority groups</w:t>
            </w:r>
            <w:r w:rsidR="00625A9F">
              <w:rPr>
                <w:sz w:val="21"/>
                <w:szCs w:val="21"/>
              </w:rPr>
              <w:t>.</w:t>
            </w:r>
          </w:p>
        </w:tc>
        <w:tc>
          <w:tcPr>
            <w:tcW w:w="2410" w:type="dxa"/>
          </w:tcPr>
          <w:p w14:paraId="44892441" w14:textId="17E55522" w:rsidR="0019497E" w:rsidRPr="00E3660E" w:rsidRDefault="008554F8" w:rsidP="00E3660E">
            <w:pPr>
              <w:rPr>
                <w:sz w:val="21"/>
                <w:szCs w:val="21"/>
              </w:rPr>
            </w:pPr>
            <w:proofErr w:type="spellStart"/>
            <w:r w:rsidRPr="00E3660E">
              <w:rPr>
                <w:sz w:val="21"/>
                <w:szCs w:val="21"/>
              </w:rPr>
              <w:t>DoMs</w:t>
            </w:r>
            <w:proofErr w:type="spellEnd"/>
            <w:r w:rsidR="001F4693" w:rsidRPr="00E3660E">
              <w:rPr>
                <w:sz w:val="21"/>
                <w:szCs w:val="21"/>
              </w:rPr>
              <w:t xml:space="preserve"> </w:t>
            </w:r>
            <w:r w:rsidRPr="00E3660E">
              <w:rPr>
                <w:sz w:val="21"/>
                <w:szCs w:val="21"/>
              </w:rPr>
              <w:t>/Clinical Leads</w:t>
            </w:r>
            <w:r w:rsidR="001F4693" w:rsidRPr="00E3660E">
              <w:rPr>
                <w:sz w:val="21"/>
                <w:szCs w:val="21"/>
              </w:rPr>
              <w:t xml:space="preserve"> </w:t>
            </w:r>
            <w:r w:rsidR="00007F3B" w:rsidRPr="00E3660E">
              <w:rPr>
                <w:sz w:val="21"/>
                <w:szCs w:val="21"/>
              </w:rPr>
              <w:t xml:space="preserve">/ Safety </w:t>
            </w:r>
            <w:r w:rsidR="00334438" w:rsidRPr="00E3660E">
              <w:rPr>
                <w:sz w:val="21"/>
                <w:szCs w:val="21"/>
              </w:rPr>
              <w:t>C</w:t>
            </w:r>
            <w:r w:rsidR="00007F3B" w:rsidRPr="00E3660E">
              <w:rPr>
                <w:sz w:val="21"/>
                <w:szCs w:val="21"/>
              </w:rPr>
              <w:t>hampions</w:t>
            </w:r>
          </w:p>
        </w:tc>
        <w:tc>
          <w:tcPr>
            <w:tcW w:w="1559" w:type="dxa"/>
          </w:tcPr>
          <w:p w14:paraId="5C40B6B1" w14:textId="5E817A87" w:rsidR="0019497E" w:rsidRPr="00E3660E" w:rsidRDefault="003A78BB" w:rsidP="00E3660E">
            <w:pPr>
              <w:rPr>
                <w:sz w:val="21"/>
                <w:szCs w:val="21"/>
              </w:rPr>
            </w:pPr>
            <w:r w:rsidRPr="00E3660E">
              <w:rPr>
                <w:sz w:val="21"/>
                <w:szCs w:val="21"/>
              </w:rPr>
              <w:t>Complete</w:t>
            </w:r>
          </w:p>
        </w:tc>
        <w:tc>
          <w:tcPr>
            <w:tcW w:w="1559" w:type="dxa"/>
          </w:tcPr>
          <w:p w14:paraId="39AD7F6A" w14:textId="1EBB1CD5" w:rsidR="00601CFB" w:rsidRPr="00E3660E" w:rsidRDefault="00601CFB" w:rsidP="00E3660E">
            <w:pPr>
              <w:rPr>
                <w:sz w:val="21"/>
                <w:szCs w:val="21"/>
              </w:rPr>
            </w:pPr>
          </w:p>
        </w:tc>
      </w:tr>
      <w:tr w:rsidR="0019497E" w:rsidRPr="00E3660E" w14:paraId="46DEE056" w14:textId="77777777" w:rsidTr="00E3660E">
        <w:tc>
          <w:tcPr>
            <w:tcW w:w="3114" w:type="dxa"/>
          </w:tcPr>
          <w:p w14:paraId="60DA25C0" w14:textId="37C64E6F" w:rsidR="0019497E" w:rsidRPr="00E3660E" w:rsidRDefault="0019497E" w:rsidP="00E3660E">
            <w:pPr>
              <w:rPr>
                <w:sz w:val="21"/>
                <w:szCs w:val="21"/>
              </w:rPr>
            </w:pPr>
            <w:r w:rsidRPr="00E3660E">
              <w:rPr>
                <w:sz w:val="21"/>
                <w:szCs w:val="21"/>
              </w:rPr>
              <w:t xml:space="preserve">2. </w:t>
            </w:r>
            <w:r w:rsidR="004F3BD0" w:rsidRPr="00E3660E">
              <w:rPr>
                <w:sz w:val="21"/>
                <w:szCs w:val="21"/>
              </w:rPr>
              <w:t>Reach out and reassure pregnant BAME wo</w:t>
            </w:r>
            <w:r w:rsidR="00C66280" w:rsidRPr="00E3660E">
              <w:rPr>
                <w:sz w:val="21"/>
                <w:szCs w:val="21"/>
              </w:rPr>
              <w:t>m</w:t>
            </w:r>
            <w:r w:rsidR="004F3BD0" w:rsidRPr="00E3660E">
              <w:rPr>
                <w:sz w:val="21"/>
                <w:szCs w:val="21"/>
              </w:rPr>
              <w:t>en with tailored communica</w:t>
            </w:r>
            <w:r w:rsidR="00C66280" w:rsidRPr="00E3660E">
              <w:rPr>
                <w:sz w:val="21"/>
                <w:szCs w:val="21"/>
              </w:rPr>
              <w:t>t</w:t>
            </w:r>
            <w:r w:rsidR="004F3BD0" w:rsidRPr="00E3660E">
              <w:rPr>
                <w:sz w:val="21"/>
                <w:szCs w:val="21"/>
              </w:rPr>
              <w:t>ions</w:t>
            </w:r>
          </w:p>
        </w:tc>
        <w:tc>
          <w:tcPr>
            <w:tcW w:w="5528" w:type="dxa"/>
          </w:tcPr>
          <w:p w14:paraId="2BE7135D" w14:textId="3AF8970E" w:rsidR="0019497E" w:rsidRPr="00E3660E" w:rsidRDefault="00C66280" w:rsidP="00E3660E">
            <w:pPr>
              <w:rPr>
                <w:sz w:val="21"/>
                <w:szCs w:val="21"/>
              </w:rPr>
            </w:pPr>
            <w:r w:rsidRPr="00E3660E">
              <w:rPr>
                <w:sz w:val="21"/>
                <w:szCs w:val="21"/>
              </w:rPr>
              <w:t>Gui</w:t>
            </w:r>
            <w:r w:rsidR="003A78BB" w:rsidRPr="00E3660E">
              <w:rPr>
                <w:sz w:val="21"/>
                <w:szCs w:val="21"/>
              </w:rPr>
              <w:t xml:space="preserve">dance and process written and embedded </w:t>
            </w:r>
            <w:r w:rsidR="00A93911" w:rsidRPr="00E3660E">
              <w:rPr>
                <w:sz w:val="21"/>
                <w:szCs w:val="21"/>
              </w:rPr>
              <w:t>at</w:t>
            </w:r>
            <w:r w:rsidR="003A78BB" w:rsidRPr="00E3660E">
              <w:rPr>
                <w:sz w:val="21"/>
                <w:szCs w:val="21"/>
              </w:rPr>
              <w:t xml:space="preserve"> WVT and </w:t>
            </w:r>
            <w:r w:rsidR="00625A9F">
              <w:rPr>
                <w:sz w:val="21"/>
                <w:szCs w:val="21"/>
              </w:rPr>
              <w:t>WHAT.</w:t>
            </w:r>
          </w:p>
        </w:tc>
        <w:tc>
          <w:tcPr>
            <w:tcW w:w="2410" w:type="dxa"/>
          </w:tcPr>
          <w:p w14:paraId="5ADE9DBE" w14:textId="57BFDEA2" w:rsidR="00A42C69" w:rsidRPr="00E3660E" w:rsidRDefault="00A42C69" w:rsidP="00E3660E">
            <w:pPr>
              <w:rPr>
                <w:sz w:val="21"/>
                <w:szCs w:val="21"/>
              </w:rPr>
            </w:pPr>
            <w:proofErr w:type="spellStart"/>
            <w:r w:rsidRPr="00E3660E">
              <w:rPr>
                <w:sz w:val="21"/>
                <w:szCs w:val="21"/>
              </w:rPr>
              <w:t>DoMs</w:t>
            </w:r>
            <w:proofErr w:type="spellEnd"/>
            <w:r w:rsidRPr="00E3660E">
              <w:rPr>
                <w:sz w:val="21"/>
                <w:szCs w:val="21"/>
              </w:rPr>
              <w:t xml:space="preserve"> </w:t>
            </w:r>
            <w:r w:rsidR="004C033D" w:rsidRPr="00E3660E">
              <w:rPr>
                <w:sz w:val="21"/>
                <w:szCs w:val="21"/>
              </w:rPr>
              <w:t>/</w:t>
            </w:r>
            <w:r w:rsidRPr="00E3660E">
              <w:rPr>
                <w:sz w:val="21"/>
                <w:szCs w:val="21"/>
              </w:rPr>
              <w:t xml:space="preserve"> Clinical Leads</w:t>
            </w:r>
            <w:r w:rsidR="004C033D" w:rsidRPr="00E3660E">
              <w:rPr>
                <w:sz w:val="21"/>
                <w:szCs w:val="21"/>
              </w:rPr>
              <w:t xml:space="preserve"> </w:t>
            </w:r>
            <w:r w:rsidRPr="00E3660E">
              <w:rPr>
                <w:sz w:val="21"/>
                <w:szCs w:val="21"/>
              </w:rPr>
              <w:t>/</w:t>
            </w:r>
            <w:r w:rsidR="004C033D" w:rsidRPr="00E3660E">
              <w:rPr>
                <w:sz w:val="21"/>
                <w:szCs w:val="21"/>
              </w:rPr>
              <w:t xml:space="preserve"> </w:t>
            </w:r>
            <w:r w:rsidRPr="00E3660E">
              <w:rPr>
                <w:sz w:val="21"/>
                <w:szCs w:val="21"/>
              </w:rPr>
              <w:t xml:space="preserve">Digital </w:t>
            </w:r>
            <w:r w:rsidR="007A32EC" w:rsidRPr="00E3660E">
              <w:rPr>
                <w:sz w:val="21"/>
                <w:szCs w:val="21"/>
              </w:rPr>
              <w:t>M</w:t>
            </w:r>
            <w:r w:rsidRPr="00E3660E">
              <w:rPr>
                <w:sz w:val="21"/>
                <w:szCs w:val="21"/>
              </w:rPr>
              <w:t>idwives</w:t>
            </w:r>
            <w:r w:rsidR="007A32EC" w:rsidRPr="00E3660E">
              <w:rPr>
                <w:sz w:val="21"/>
                <w:szCs w:val="21"/>
              </w:rPr>
              <w:t xml:space="preserve"> </w:t>
            </w:r>
            <w:r w:rsidR="00FC5C40" w:rsidRPr="00E3660E">
              <w:rPr>
                <w:sz w:val="21"/>
                <w:szCs w:val="21"/>
              </w:rPr>
              <w:t>/ LMNS</w:t>
            </w:r>
            <w:r w:rsidR="007A32EC" w:rsidRPr="00E3660E">
              <w:rPr>
                <w:sz w:val="21"/>
                <w:szCs w:val="21"/>
              </w:rPr>
              <w:t xml:space="preserve"> </w:t>
            </w:r>
            <w:r w:rsidR="00FC5C40" w:rsidRPr="00E3660E">
              <w:rPr>
                <w:sz w:val="21"/>
                <w:szCs w:val="21"/>
              </w:rPr>
              <w:t>/</w:t>
            </w:r>
            <w:r w:rsidR="007A32EC" w:rsidRPr="00E3660E">
              <w:rPr>
                <w:sz w:val="21"/>
                <w:szCs w:val="21"/>
              </w:rPr>
              <w:t xml:space="preserve"> </w:t>
            </w:r>
            <w:r w:rsidR="00FC5C40" w:rsidRPr="00E3660E">
              <w:rPr>
                <w:sz w:val="21"/>
                <w:szCs w:val="21"/>
              </w:rPr>
              <w:t>Provider communication teams</w:t>
            </w:r>
          </w:p>
        </w:tc>
        <w:tc>
          <w:tcPr>
            <w:tcW w:w="1559" w:type="dxa"/>
          </w:tcPr>
          <w:p w14:paraId="29565C63" w14:textId="68419D1C" w:rsidR="0019497E" w:rsidRPr="00E3660E" w:rsidRDefault="00FC5C40" w:rsidP="00E3660E">
            <w:pPr>
              <w:rPr>
                <w:sz w:val="21"/>
                <w:szCs w:val="21"/>
              </w:rPr>
            </w:pPr>
            <w:r w:rsidRPr="00E3660E">
              <w:rPr>
                <w:sz w:val="21"/>
                <w:szCs w:val="21"/>
              </w:rPr>
              <w:t>Complete</w:t>
            </w:r>
          </w:p>
        </w:tc>
        <w:tc>
          <w:tcPr>
            <w:tcW w:w="1559" w:type="dxa"/>
          </w:tcPr>
          <w:p w14:paraId="71231E0D" w14:textId="54A97C0F" w:rsidR="0019497E" w:rsidRPr="00E3660E" w:rsidRDefault="00D71097" w:rsidP="00E3660E">
            <w:pPr>
              <w:rPr>
                <w:sz w:val="21"/>
                <w:szCs w:val="21"/>
              </w:rPr>
            </w:pPr>
            <w:r w:rsidRPr="00E3660E">
              <w:rPr>
                <w:sz w:val="21"/>
                <w:szCs w:val="21"/>
              </w:rPr>
              <w:t>Provider guidance and policy</w:t>
            </w:r>
          </w:p>
        </w:tc>
      </w:tr>
      <w:tr w:rsidR="0019497E" w:rsidRPr="00E3660E" w14:paraId="6CEF69A1" w14:textId="77777777" w:rsidTr="00E3660E">
        <w:tc>
          <w:tcPr>
            <w:tcW w:w="3114" w:type="dxa"/>
          </w:tcPr>
          <w:p w14:paraId="6F511CC7" w14:textId="76CCDD64" w:rsidR="0019497E" w:rsidRPr="00E3660E" w:rsidRDefault="0005324C" w:rsidP="00E3660E">
            <w:pPr>
              <w:rPr>
                <w:sz w:val="21"/>
                <w:szCs w:val="21"/>
              </w:rPr>
            </w:pPr>
            <w:r w:rsidRPr="00E3660E">
              <w:rPr>
                <w:sz w:val="21"/>
                <w:szCs w:val="21"/>
              </w:rPr>
              <w:t>3. Ensure hospitals discuss vitamins and nutrition in pregnancy with all women</w:t>
            </w:r>
          </w:p>
        </w:tc>
        <w:tc>
          <w:tcPr>
            <w:tcW w:w="5528" w:type="dxa"/>
          </w:tcPr>
          <w:p w14:paraId="15CA00D2" w14:textId="3CC1B11C" w:rsidR="00993D49" w:rsidRPr="00E3660E" w:rsidRDefault="00311A6A" w:rsidP="00E3660E">
            <w:pPr>
              <w:rPr>
                <w:sz w:val="21"/>
                <w:szCs w:val="21"/>
              </w:rPr>
            </w:pPr>
            <w:r w:rsidRPr="00E3660E">
              <w:rPr>
                <w:sz w:val="21"/>
                <w:szCs w:val="21"/>
              </w:rPr>
              <w:t>Information to all</w:t>
            </w:r>
            <w:r w:rsidR="00DF084E" w:rsidRPr="00E3660E">
              <w:rPr>
                <w:sz w:val="21"/>
                <w:szCs w:val="21"/>
              </w:rPr>
              <w:t xml:space="preserve"> women re </w:t>
            </w:r>
            <w:r w:rsidR="00FF717A" w:rsidRPr="00E3660E">
              <w:rPr>
                <w:sz w:val="21"/>
                <w:szCs w:val="21"/>
              </w:rPr>
              <w:t>supplementation</w:t>
            </w:r>
            <w:r w:rsidR="00DF084E" w:rsidRPr="00E3660E">
              <w:rPr>
                <w:sz w:val="21"/>
                <w:szCs w:val="21"/>
              </w:rPr>
              <w:t xml:space="preserve"> of Vitamin D and Folic Acid</w:t>
            </w:r>
            <w:r w:rsidR="00D762AF" w:rsidRPr="00E3660E">
              <w:rPr>
                <w:sz w:val="21"/>
                <w:szCs w:val="21"/>
              </w:rPr>
              <w:t xml:space="preserve">, </w:t>
            </w:r>
            <w:r w:rsidR="00FF717A" w:rsidRPr="00E3660E">
              <w:rPr>
                <w:sz w:val="21"/>
                <w:szCs w:val="21"/>
              </w:rPr>
              <w:t>400 micrograms</w:t>
            </w:r>
            <w:r w:rsidR="00875B4E" w:rsidRPr="00E3660E">
              <w:rPr>
                <w:sz w:val="21"/>
                <w:szCs w:val="21"/>
              </w:rPr>
              <w:t xml:space="preserve"> every day before pregnancy and up to 12 weeks of pregnancy</w:t>
            </w:r>
            <w:r w:rsidR="00993D49" w:rsidRPr="00E3660E">
              <w:rPr>
                <w:sz w:val="21"/>
                <w:szCs w:val="21"/>
              </w:rPr>
              <w:t>.</w:t>
            </w:r>
          </w:p>
        </w:tc>
        <w:tc>
          <w:tcPr>
            <w:tcW w:w="2410" w:type="dxa"/>
          </w:tcPr>
          <w:p w14:paraId="018E3BF4" w14:textId="03B38FCC" w:rsidR="0019497E" w:rsidRPr="00E3660E" w:rsidRDefault="00DF084E" w:rsidP="00E3660E">
            <w:pPr>
              <w:rPr>
                <w:b/>
                <w:bCs/>
                <w:sz w:val="21"/>
                <w:szCs w:val="21"/>
              </w:rPr>
            </w:pPr>
            <w:proofErr w:type="spellStart"/>
            <w:r w:rsidRPr="00E3660E">
              <w:rPr>
                <w:sz w:val="21"/>
                <w:szCs w:val="21"/>
              </w:rPr>
              <w:t>DoMs</w:t>
            </w:r>
            <w:proofErr w:type="spellEnd"/>
            <w:r w:rsidR="007A32EC" w:rsidRPr="00E3660E">
              <w:rPr>
                <w:sz w:val="21"/>
                <w:szCs w:val="21"/>
              </w:rPr>
              <w:t xml:space="preserve"> </w:t>
            </w:r>
            <w:r w:rsidRPr="00E3660E">
              <w:rPr>
                <w:sz w:val="21"/>
                <w:szCs w:val="21"/>
              </w:rPr>
              <w:t>/Clinical Leads</w:t>
            </w:r>
            <w:r w:rsidR="007A32EC" w:rsidRPr="00E3660E">
              <w:rPr>
                <w:sz w:val="21"/>
                <w:szCs w:val="21"/>
              </w:rPr>
              <w:t xml:space="preserve"> </w:t>
            </w:r>
            <w:r w:rsidRPr="00E3660E">
              <w:rPr>
                <w:sz w:val="21"/>
                <w:szCs w:val="21"/>
              </w:rPr>
              <w:t xml:space="preserve">/ Safety </w:t>
            </w:r>
            <w:r w:rsidR="00334438" w:rsidRPr="00E3660E">
              <w:rPr>
                <w:sz w:val="21"/>
                <w:szCs w:val="21"/>
              </w:rPr>
              <w:t>C</w:t>
            </w:r>
            <w:r w:rsidRPr="00E3660E">
              <w:rPr>
                <w:sz w:val="21"/>
                <w:szCs w:val="21"/>
              </w:rPr>
              <w:t>hampions</w:t>
            </w:r>
          </w:p>
        </w:tc>
        <w:tc>
          <w:tcPr>
            <w:tcW w:w="1559" w:type="dxa"/>
          </w:tcPr>
          <w:p w14:paraId="489EB3F1" w14:textId="77B98ACF" w:rsidR="0019497E" w:rsidRPr="00E3660E" w:rsidRDefault="00D762AF" w:rsidP="00E3660E">
            <w:pPr>
              <w:rPr>
                <w:sz w:val="21"/>
                <w:szCs w:val="21"/>
              </w:rPr>
            </w:pPr>
            <w:r w:rsidRPr="00E3660E">
              <w:rPr>
                <w:sz w:val="21"/>
                <w:szCs w:val="21"/>
              </w:rPr>
              <w:t>Complete</w:t>
            </w:r>
            <w:r w:rsidR="00DB0A64" w:rsidRPr="00E3660E">
              <w:rPr>
                <w:sz w:val="21"/>
                <w:szCs w:val="21"/>
              </w:rPr>
              <w:t xml:space="preserve"> &amp; embedded</w:t>
            </w:r>
          </w:p>
        </w:tc>
        <w:tc>
          <w:tcPr>
            <w:tcW w:w="1559" w:type="dxa"/>
          </w:tcPr>
          <w:p w14:paraId="0B69F627" w14:textId="6C7D63B8" w:rsidR="0019497E" w:rsidRPr="00E3660E" w:rsidRDefault="00D45A9C" w:rsidP="00E3660E">
            <w:pPr>
              <w:rPr>
                <w:sz w:val="21"/>
                <w:szCs w:val="21"/>
              </w:rPr>
            </w:pPr>
            <w:r w:rsidRPr="00E3660E">
              <w:rPr>
                <w:sz w:val="21"/>
                <w:szCs w:val="21"/>
              </w:rPr>
              <w:t>R</w:t>
            </w:r>
            <w:r w:rsidR="00231781" w:rsidRPr="00E3660E">
              <w:rPr>
                <w:sz w:val="21"/>
                <w:szCs w:val="21"/>
              </w:rPr>
              <w:t>egional Measures Report</w:t>
            </w:r>
          </w:p>
        </w:tc>
      </w:tr>
      <w:tr w:rsidR="0019497E" w:rsidRPr="00E3660E" w14:paraId="0AF71314" w14:textId="77777777" w:rsidTr="00E3660E">
        <w:tc>
          <w:tcPr>
            <w:tcW w:w="3114" w:type="dxa"/>
          </w:tcPr>
          <w:p w14:paraId="2EA6D0AC" w14:textId="1BF8C0DE" w:rsidR="00611E8B" w:rsidRPr="00E3660E" w:rsidRDefault="00A31A56" w:rsidP="00E3660E">
            <w:pPr>
              <w:rPr>
                <w:sz w:val="21"/>
                <w:szCs w:val="21"/>
              </w:rPr>
            </w:pPr>
            <w:r w:rsidRPr="00E3660E">
              <w:rPr>
                <w:sz w:val="21"/>
                <w:szCs w:val="21"/>
              </w:rPr>
              <w:t>4. Ensure all providers record on maternity</w:t>
            </w:r>
            <w:r w:rsidR="00704B2A" w:rsidRPr="00E3660E">
              <w:rPr>
                <w:sz w:val="21"/>
                <w:szCs w:val="21"/>
              </w:rPr>
              <w:t xml:space="preserve"> information</w:t>
            </w:r>
            <w:r w:rsidR="00404D8A" w:rsidRPr="00E3660E">
              <w:rPr>
                <w:sz w:val="21"/>
                <w:szCs w:val="21"/>
              </w:rPr>
              <w:t xml:space="preserve"> systems:</w:t>
            </w:r>
          </w:p>
          <w:p w14:paraId="4961CEC3" w14:textId="77777777" w:rsidR="0019497E" w:rsidRPr="00E3660E" w:rsidRDefault="00404D8A">
            <w:pPr>
              <w:pStyle w:val="ListParagraph"/>
              <w:numPr>
                <w:ilvl w:val="0"/>
                <w:numId w:val="1"/>
              </w:numPr>
              <w:ind w:left="447" w:hanging="425"/>
              <w:rPr>
                <w:sz w:val="21"/>
                <w:szCs w:val="21"/>
              </w:rPr>
            </w:pPr>
            <w:r w:rsidRPr="00E3660E">
              <w:rPr>
                <w:sz w:val="21"/>
                <w:szCs w:val="21"/>
              </w:rPr>
              <w:t>the ethnicity of every woman</w:t>
            </w:r>
          </w:p>
          <w:p w14:paraId="0C84A48C" w14:textId="77777777" w:rsidR="00A51D01" w:rsidRPr="00E3660E" w:rsidRDefault="00687B19">
            <w:pPr>
              <w:pStyle w:val="ListParagraph"/>
              <w:numPr>
                <w:ilvl w:val="0"/>
                <w:numId w:val="1"/>
              </w:numPr>
              <w:ind w:left="447" w:hanging="425"/>
              <w:rPr>
                <w:sz w:val="21"/>
                <w:szCs w:val="21"/>
              </w:rPr>
            </w:pPr>
            <w:r w:rsidRPr="00E3660E">
              <w:rPr>
                <w:sz w:val="21"/>
                <w:szCs w:val="21"/>
              </w:rPr>
              <w:t>postcode</w:t>
            </w:r>
          </w:p>
          <w:p w14:paraId="586B5ECB" w14:textId="33005403" w:rsidR="00687B19" w:rsidRPr="00E3660E" w:rsidRDefault="002C31F1">
            <w:pPr>
              <w:pStyle w:val="ListParagraph"/>
              <w:numPr>
                <w:ilvl w:val="0"/>
                <w:numId w:val="1"/>
              </w:numPr>
              <w:ind w:left="447" w:hanging="425"/>
              <w:rPr>
                <w:sz w:val="21"/>
                <w:szCs w:val="21"/>
              </w:rPr>
            </w:pPr>
            <w:r w:rsidRPr="00E3660E">
              <w:rPr>
                <w:sz w:val="21"/>
                <w:szCs w:val="21"/>
              </w:rPr>
              <w:t>c</w:t>
            </w:r>
            <w:r w:rsidR="00687B19" w:rsidRPr="00E3660E">
              <w:rPr>
                <w:sz w:val="21"/>
                <w:szCs w:val="21"/>
              </w:rPr>
              <w:t>o</w:t>
            </w:r>
            <w:r w:rsidRPr="00E3660E">
              <w:rPr>
                <w:sz w:val="21"/>
                <w:szCs w:val="21"/>
              </w:rPr>
              <w:t>-</w:t>
            </w:r>
            <w:r w:rsidR="00687B19" w:rsidRPr="00E3660E">
              <w:rPr>
                <w:sz w:val="21"/>
                <w:szCs w:val="21"/>
              </w:rPr>
              <w:t>morbidities</w:t>
            </w:r>
          </w:p>
          <w:p w14:paraId="5C6FB991" w14:textId="77777777" w:rsidR="00687B19" w:rsidRPr="00E3660E" w:rsidRDefault="002C31F1">
            <w:pPr>
              <w:pStyle w:val="ListParagraph"/>
              <w:numPr>
                <w:ilvl w:val="0"/>
                <w:numId w:val="1"/>
              </w:numPr>
              <w:ind w:left="447" w:hanging="425"/>
              <w:rPr>
                <w:sz w:val="21"/>
                <w:szCs w:val="21"/>
              </w:rPr>
            </w:pPr>
            <w:r w:rsidRPr="00E3660E">
              <w:rPr>
                <w:sz w:val="21"/>
                <w:szCs w:val="21"/>
              </w:rPr>
              <w:t>BMI</w:t>
            </w:r>
          </w:p>
          <w:p w14:paraId="37B42685" w14:textId="02AEB0EC" w:rsidR="002C31F1" w:rsidRPr="00E3660E" w:rsidRDefault="002C31F1">
            <w:pPr>
              <w:pStyle w:val="ListParagraph"/>
              <w:numPr>
                <w:ilvl w:val="0"/>
                <w:numId w:val="1"/>
              </w:numPr>
              <w:ind w:left="447" w:hanging="425"/>
              <w:rPr>
                <w:sz w:val="21"/>
                <w:szCs w:val="21"/>
              </w:rPr>
            </w:pPr>
            <w:r w:rsidRPr="00E3660E">
              <w:rPr>
                <w:sz w:val="21"/>
                <w:szCs w:val="21"/>
              </w:rPr>
              <w:t>Age &gt;35</w:t>
            </w:r>
          </w:p>
        </w:tc>
        <w:tc>
          <w:tcPr>
            <w:tcW w:w="5528" w:type="dxa"/>
          </w:tcPr>
          <w:p w14:paraId="3BC3073B" w14:textId="6D8F9BBD" w:rsidR="00BB4A6B" w:rsidRPr="00E3660E" w:rsidRDefault="004E2C06" w:rsidP="00E3660E">
            <w:pPr>
              <w:rPr>
                <w:sz w:val="21"/>
                <w:szCs w:val="21"/>
              </w:rPr>
            </w:pPr>
            <w:r w:rsidRPr="00E3660E">
              <w:rPr>
                <w:sz w:val="21"/>
                <w:szCs w:val="21"/>
              </w:rPr>
              <w:t>To improve the data quality</w:t>
            </w:r>
            <w:r w:rsidR="00E739F6" w:rsidRPr="00E3660E">
              <w:rPr>
                <w:sz w:val="21"/>
                <w:szCs w:val="21"/>
              </w:rPr>
              <w:t xml:space="preserve"> </w:t>
            </w:r>
            <w:r w:rsidR="00E9293A" w:rsidRPr="00E3660E">
              <w:rPr>
                <w:sz w:val="21"/>
                <w:szCs w:val="21"/>
              </w:rPr>
              <w:t>for the</w:t>
            </w:r>
            <w:r w:rsidR="00AF6F4E" w:rsidRPr="00E3660E">
              <w:rPr>
                <w:sz w:val="21"/>
                <w:szCs w:val="21"/>
              </w:rPr>
              <w:t xml:space="preserve"> record</w:t>
            </w:r>
            <w:r w:rsidR="00E739F6" w:rsidRPr="00E3660E">
              <w:rPr>
                <w:sz w:val="21"/>
                <w:szCs w:val="21"/>
              </w:rPr>
              <w:t>ing</w:t>
            </w:r>
            <w:r w:rsidR="008B4CFC" w:rsidRPr="00E3660E">
              <w:rPr>
                <w:sz w:val="21"/>
                <w:szCs w:val="21"/>
              </w:rPr>
              <w:t xml:space="preserve"> </w:t>
            </w:r>
            <w:r w:rsidRPr="00E3660E">
              <w:rPr>
                <w:sz w:val="21"/>
                <w:szCs w:val="21"/>
              </w:rPr>
              <w:t>of</w:t>
            </w:r>
            <w:r w:rsidR="00AF6F4E" w:rsidRPr="00E3660E">
              <w:rPr>
                <w:sz w:val="21"/>
                <w:szCs w:val="21"/>
              </w:rPr>
              <w:t xml:space="preserve"> </w:t>
            </w:r>
            <w:r w:rsidR="00967537" w:rsidRPr="00E3660E">
              <w:rPr>
                <w:sz w:val="21"/>
                <w:szCs w:val="21"/>
              </w:rPr>
              <w:t>a-e</w:t>
            </w:r>
            <w:r w:rsidR="00502868" w:rsidRPr="00E3660E">
              <w:rPr>
                <w:sz w:val="21"/>
                <w:szCs w:val="21"/>
              </w:rPr>
              <w:t>:</w:t>
            </w:r>
            <w:r w:rsidR="008B4CFC" w:rsidRPr="00E3660E">
              <w:rPr>
                <w:sz w:val="21"/>
                <w:szCs w:val="21"/>
              </w:rPr>
              <w:t xml:space="preserve"> </w:t>
            </w:r>
          </w:p>
          <w:p w14:paraId="34434EE8" w14:textId="28BDD1B8" w:rsidR="009262DC" w:rsidRPr="00E3660E" w:rsidRDefault="00F744A0" w:rsidP="00E3660E">
            <w:pPr>
              <w:rPr>
                <w:sz w:val="21"/>
                <w:szCs w:val="21"/>
              </w:rPr>
            </w:pPr>
            <w:r w:rsidRPr="00E3660E">
              <w:rPr>
                <w:sz w:val="21"/>
                <w:szCs w:val="21"/>
              </w:rPr>
              <w:t>Metrics required</w:t>
            </w:r>
            <w:r w:rsidR="0038169E" w:rsidRPr="00E3660E">
              <w:rPr>
                <w:sz w:val="21"/>
                <w:szCs w:val="21"/>
              </w:rPr>
              <w:t>:</w:t>
            </w:r>
          </w:p>
          <w:p w14:paraId="2245E0F7" w14:textId="216785B4" w:rsidR="00B01617" w:rsidRPr="00E3660E" w:rsidRDefault="0038169E">
            <w:pPr>
              <w:pStyle w:val="ListParagraph"/>
              <w:numPr>
                <w:ilvl w:val="0"/>
                <w:numId w:val="2"/>
              </w:numPr>
              <w:ind w:left="606" w:hanging="284"/>
              <w:rPr>
                <w:sz w:val="21"/>
                <w:szCs w:val="21"/>
              </w:rPr>
            </w:pPr>
            <w:r w:rsidRPr="00E3660E">
              <w:rPr>
                <w:sz w:val="21"/>
                <w:szCs w:val="21"/>
              </w:rPr>
              <w:t>Record</w:t>
            </w:r>
            <w:r w:rsidR="008201B4" w:rsidRPr="00E3660E">
              <w:rPr>
                <w:sz w:val="21"/>
                <w:szCs w:val="21"/>
              </w:rPr>
              <w:t xml:space="preserve"> </w:t>
            </w:r>
            <w:r w:rsidR="00013417" w:rsidRPr="00E3660E">
              <w:rPr>
                <w:sz w:val="21"/>
                <w:szCs w:val="21"/>
              </w:rPr>
              <w:t>&gt;</w:t>
            </w:r>
            <w:r w:rsidR="00C45990" w:rsidRPr="00E3660E">
              <w:rPr>
                <w:sz w:val="21"/>
                <w:szCs w:val="21"/>
              </w:rPr>
              <w:t>90</w:t>
            </w:r>
            <w:r w:rsidR="00013417" w:rsidRPr="00E3660E">
              <w:rPr>
                <w:sz w:val="21"/>
                <w:szCs w:val="21"/>
              </w:rPr>
              <w:t xml:space="preserve">% for descriptor a </w:t>
            </w:r>
          </w:p>
          <w:p w14:paraId="010D37C0" w14:textId="77777777" w:rsidR="002B76F3" w:rsidRPr="00E3660E" w:rsidRDefault="006D34C4">
            <w:pPr>
              <w:pStyle w:val="ListParagraph"/>
              <w:numPr>
                <w:ilvl w:val="0"/>
                <w:numId w:val="2"/>
              </w:numPr>
              <w:ind w:left="606" w:hanging="284"/>
              <w:rPr>
                <w:sz w:val="21"/>
                <w:szCs w:val="21"/>
              </w:rPr>
            </w:pPr>
            <w:r w:rsidRPr="00E3660E">
              <w:rPr>
                <w:sz w:val="21"/>
                <w:szCs w:val="21"/>
              </w:rPr>
              <w:t xml:space="preserve">Record </w:t>
            </w:r>
            <w:r w:rsidR="00A96722" w:rsidRPr="00E3660E">
              <w:rPr>
                <w:sz w:val="21"/>
                <w:szCs w:val="21"/>
              </w:rPr>
              <w:t>&gt;95% for descriptor b</w:t>
            </w:r>
          </w:p>
          <w:p w14:paraId="1C9AD837" w14:textId="60F9C45E" w:rsidR="00DD41F7" w:rsidRPr="00E3660E" w:rsidRDefault="002B76F3">
            <w:pPr>
              <w:pStyle w:val="ListParagraph"/>
              <w:numPr>
                <w:ilvl w:val="0"/>
                <w:numId w:val="2"/>
              </w:numPr>
              <w:ind w:left="606" w:hanging="284"/>
              <w:rPr>
                <w:sz w:val="21"/>
                <w:szCs w:val="21"/>
              </w:rPr>
            </w:pPr>
            <w:r w:rsidRPr="00E3660E">
              <w:rPr>
                <w:sz w:val="21"/>
                <w:szCs w:val="21"/>
              </w:rPr>
              <w:t xml:space="preserve">Improve recording for descriptors </w:t>
            </w:r>
            <w:proofErr w:type="spellStart"/>
            <w:proofErr w:type="gramStart"/>
            <w:r w:rsidRPr="00E3660E">
              <w:rPr>
                <w:sz w:val="21"/>
                <w:szCs w:val="21"/>
              </w:rPr>
              <w:t>c</w:t>
            </w:r>
            <w:r w:rsidR="00C07F55" w:rsidRPr="00E3660E">
              <w:rPr>
                <w:sz w:val="21"/>
                <w:szCs w:val="21"/>
              </w:rPr>
              <w:t>,</w:t>
            </w:r>
            <w:r w:rsidRPr="00E3660E">
              <w:rPr>
                <w:sz w:val="21"/>
                <w:szCs w:val="21"/>
              </w:rPr>
              <w:t>d</w:t>
            </w:r>
            <w:proofErr w:type="spellEnd"/>
            <w:proofErr w:type="gramEnd"/>
            <w:r w:rsidRPr="00E3660E">
              <w:rPr>
                <w:sz w:val="21"/>
                <w:szCs w:val="21"/>
              </w:rPr>
              <w:t xml:space="preserve"> &amp; e</w:t>
            </w:r>
          </w:p>
          <w:p w14:paraId="638E86B8" w14:textId="46EC2250" w:rsidR="00DD41F7" w:rsidRPr="00E3660E" w:rsidRDefault="003970B5">
            <w:pPr>
              <w:pStyle w:val="ListParagraph"/>
              <w:numPr>
                <w:ilvl w:val="0"/>
                <w:numId w:val="2"/>
              </w:numPr>
              <w:ind w:left="606" w:hanging="284"/>
              <w:rPr>
                <w:sz w:val="21"/>
                <w:szCs w:val="21"/>
              </w:rPr>
            </w:pPr>
            <w:r w:rsidRPr="00E3660E">
              <w:rPr>
                <w:sz w:val="21"/>
                <w:szCs w:val="21"/>
              </w:rPr>
              <w:t xml:space="preserve">Audit and validate data </w:t>
            </w:r>
            <w:proofErr w:type="gramStart"/>
            <w:r w:rsidRPr="00E3660E">
              <w:rPr>
                <w:sz w:val="21"/>
                <w:szCs w:val="21"/>
              </w:rPr>
              <w:t>monthly</w:t>
            </w:r>
            <w:proofErr w:type="gramEnd"/>
          </w:p>
          <w:p w14:paraId="331613CB" w14:textId="36D33D42" w:rsidR="003214AF" w:rsidRPr="00E3660E" w:rsidRDefault="001A34BC">
            <w:pPr>
              <w:pStyle w:val="ListParagraph"/>
              <w:numPr>
                <w:ilvl w:val="0"/>
                <w:numId w:val="2"/>
              </w:numPr>
              <w:ind w:left="606" w:hanging="284"/>
              <w:rPr>
                <w:sz w:val="21"/>
                <w:szCs w:val="21"/>
              </w:rPr>
            </w:pPr>
            <w:r w:rsidRPr="00E3660E">
              <w:rPr>
                <w:sz w:val="21"/>
                <w:szCs w:val="21"/>
              </w:rPr>
              <w:t>Provide assurance at LMNS Board that these actions have been met</w:t>
            </w:r>
            <w:r w:rsidR="00645360" w:rsidRPr="00E3660E">
              <w:rPr>
                <w:sz w:val="21"/>
                <w:szCs w:val="21"/>
              </w:rPr>
              <w:t>,</w:t>
            </w:r>
            <w:r w:rsidR="00196A4C" w:rsidRPr="00E3660E">
              <w:rPr>
                <w:sz w:val="21"/>
                <w:szCs w:val="21"/>
              </w:rPr>
              <w:t xml:space="preserve"> with exception reporting.</w:t>
            </w:r>
          </w:p>
          <w:p w14:paraId="5FE26CB1" w14:textId="400DAE82" w:rsidR="00E86B9E" w:rsidRPr="00E3660E" w:rsidRDefault="00E86B9E">
            <w:pPr>
              <w:pStyle w:val="ListParagraph"/>
              <w:numPr>
                <w:ilvl w:val="0"/>
                <w:numId w:val="2"/>
              </w:numPr>
              <w:ind w:left="606" w:hanging="284"/>
              <w:rPr>
                <w:sz w:val="21"/>
                <w:szCs w:val="21"/>
              </w:rPr>
            </w:pPr>
            <w:r w:rsidRPr="00E3660E">
              <w:rPr>
                <w:sz w:val="21"/>
                <w:szCs w:val="21"/>
              </w:rPr>
              <w:t xml:space="preserve">Use the data to </w:t>
            </w:r>
            <w:r w:rsidR="00C41A81" w:rsidRPr="00E3660E">
              <w:rPr>
                <w:sz w:val="21"/>
                <w:szCs w:val="21"/>
              </w:rPr>
              <w:t xml:space="preserve">inform the development of </w:t>
            </w:r>
            <w:r w:rsidR="00645360" w:rsidRPr="00E3660E">
              <w:rPr>
                <w:sz w:val="21"/>
                <w:szCs w:val="21"/>
              </w:rPr>
              <w:t>c</w:t>
            </w:r>
            <w:r w:rsidR="00BB4A6B" w:rsidRPr="00E3660E">
              <w:rPr>
                <w:sz w:val="21"/>
                <w:szCs w:val="21"/>
              </w:rPr>
              <w:t xml:space="preserve">ontinuity of </w:t>
            </w:r>
            <w:r w:rsidR="00645360" w:rsidRPr="00E3660E">
              <w:rPr>
                <w:sz w:val="21"/>
                <w:szCs w:val="21"/>
              </w:rPr>
              <w:t>c</w:t>
            </w:r>
            <w:r w:rsidR="00BB4A6B" w:rsidRPr="00E3660E">
              <w:rPr>
                <w:sz w:val="21"/>
                <w:szCs w:val="21"/>
              </w:rPr>
              <w:t>arer teams</w:t>
            </w:r>
            <w:r w:rsidR="00C41A81" w:rsidRPr="00E3660E">
              <w:rPr>
                <w:sz w:val="21"/>
                <w:szCs w:val="21"/>
              </w:rPr>
              <w:t>.</w:t>
            </w:r>
          </w:p>
          <w:p w14:paraId="15369EDA" w14:textId="67F16D55" w:rsidR="00BF1C66" w:rsidRPr="00E3660E" w:rsidRDefault="00113B11">
            <w:pPr>
              <w:pStyle w:val="ListParagraph"/>
              <w:numPr>
                <w:ilvl w:val="0"/>
                <w:numId w:val="2"/>
              </w:numPr>
              <w:ind w:left="599" w:hanging="239"/>
              <w:rPr>
                <w:sz w:val="21"/>
                <w:szCs w:val="21"/>
              </w:rPr>
            </w:pPr>
            <w:r w:rsidRPr="00E3660E">
              <w:rPr>
                <w:sz w:val="21"/>
                <w:szCs w:val="21"/>
              </w:rPr>
              <w:t xml:space="preserve">Triangulating Covid cases </w:t>
            </w:r>
            <w:r w:rsidR="00FA5C3F" w:rsidRPr="00E3660E">
              <w:rPr>
                <w:sz w:val="21"/>
                <w:szCs w:val="21"/>
              </w:rPr>
              <w:t>with Trust data to improve services</w:t>
            </w:r>
            <w:r w:rsidR="009E0B9E" w:rsidRPr="00E3660E">
              <w:rPr>
                <w:sz w:val="21"/>
                <w:szCs w:val="21"/>
              </w:rPr>
              <w:t>.</w:t>
            </w:r>
          </w:p>
        </w:tc>
        <w:tc>
          <w:tcPr>
            <w:tcW w:w="2410" w:type="dxa"/>
          </w:tcPr>
          <w:p w14:paraId="6AE20174" w14:textId="67EC8BF6" w:rsidR="00B83AFB" w:rsidRPr="00E3660E" w:rsidRDefault="008C4AB5" w:rsidP="00E3660E">
            <w:pPr>
              <w:rPr>
                <w:sz w:val="21"/>
                <w:szCs w:val="21"/>
              </w:rPr>
            </w:pPr>
            <w:proofErr w:type="spellStart"/>
            <w:r w:rsidRPr="00E3660E">
              <w:rPr>
                <w:sz w:val="21"/>
                <w:szCs w:val="21"/>
              </w:rPr>
              <w:t>DoMs</w:t>
            </w:r>
            <w:proofErr w:type="spellEnd"/>
            <w:r w:rsidR="00FA5C3F" w:rsidRPr="00E3660E">
              <w:rPr>
                <w:sz w:val="21"/>
                <w:szCs w:val="21"/>
              </w:rPr>
              <w:t xml:space="preserve"> /</w:t>
            </w:r>
            <w:r w:rsidR="007A32EC" w:rsidRPr="00E3660E">
              <w:rPr>
                <w:sz w:val="21"/>
                <w:szCs w:val="21"/>
              </w:rPr>
              <w:t xml:space="preserve"> </w:t>
            </w:r>
            <w:r w:rsidR="0096476D" w:rsidRPr="00E3660E">
              <w:rPr>
                <w:sz w:val="21"/>
                <w:szCs w:val="21"/>
              </w:rPr>
              <w:t>Clinical Leads</w:t>
            </w:r>
            <w:r w:rsidR="007A32EC" w:rsidRPr="00E3660E">
              <w:rPr>
                <w:sz w:val="21"/>
                <w:szCs w:val="21"/>
              </w:rPr>
              <w:t xml:space="preserve"> </w:t>
            </w:r>
            <w:r w:rsidR="0096476D" w:rsidRPr="00E3660E">
              <w:rPr>
                <w:sz w:val="21"/>
                <w:szCs w:val="21"/>
              </w:rPr>
              <w:t>/ Digital Midwives</w:t>
            </w:r>
            <w:r w:rsidR="00D052B2" w:rsidRPr="00E3660E">
              <w:rPr>
                <w:sz w:val="21"/>
                <w:szCs w:val="21"/>
              </w:rPr>
              <w:t xml:space="preserve"> </w:t>
            </w:r>
            <w:r w:rsidR="0096476D" w:rsidRPr="00E3660E">
              <w:rPr>
                <w:sz w:val="21"/>
                <w:szCs w:val="21"/>
              </w:rPr>
              <w:t>/</w:t>
            </w:r>
            <w:r w:rsidR="00D052B2" w:rsidRPr="00E3660E">
              <w:rPr>
                <w:sz w:val="21"/>
                <w:szCs w:val="21"/>
              </w:rPr>
              <w:t xml:space="preserve"> </w:t>
            </w:r>
            <w:r w:rsidR="0096476D" w:rsidRPr="00E3660E">
              <w:rPr>
                <w:sz w:val="21"/>
                <w:szCs w:val="21"/>
              </w:rPr>
              <w:t>Data Analyst</w:t>
            </w:r>
            <w:r w:rsidR="00D052B2" w:rsidRPr="00E3660E">
              <w:rPr>
                <w:sz w:val="21"/>
                <w:szCs w:val="21"/>
              </w:rPr>
              <w:t xml:space="preserve"> /</w:t>
            </w:r>
          </w:p>
          <w:p w14:paraId="6B78BF33" w14:textId="4C4A8171" w:rsidR="00DA38A5" w:rsidRPr="00E3660E" w:rsidRDefault="007A6431" w:rsidP="00625A9F">
            <w:pPr>
              <w:spacing w:before="120"/>
              <w:rPr>
                <w:sz w:val="21"/>
                <w:szCs w:val="21"/>
              </w:rPr>
            </w:pPr>
            <w:r w:rsidRPr="00E3660E">
              <w:rPr>
                <w:sz w:val="21"/>
                <w:szCs w:val="21"/>
              </w:rPr>
              <w:t>Governance Leads</w:t>
            </w:r>
            <w:r w:rsidR="001B1F2D" w:rsidRPr="00E3660E">
              <w:rPr>
                <w:sz w:val="21"/>
                <w:szCs w:val="21"/>
              </w:rPr>
              <w:t xml:space="preserve"> </w:t>
            </w:r>
            <w:r w:rsidRPr="00E3660E">
              <w:rPr>
                <w:sz w:val="21"/>
                <w:szCs w:val="21"/>
              </w:rPr>
              <w:t xml:space="preserve">/ Safety </w:t>
            </w:r>
            <w:r w:rsidR="00D052B2" w:rsidRPr="00E3660E">
              <w:rPr>
                <w:sz w:val="21"/>
                <w:szCs w:val="21"/>
              </w:rPr>
              <w:t>C</w:t>
            </w:r>
            <w:r w:rsidRPr="00E3660E">
              <w:rPr>
                <w:sz w:val="21"/>
                <w:szCs w:val="21"/>
              </w:rPr>
              <w:t>hampions</w:t>
            </w:r>
            <w:r w:rsidR="00D052B2" w:rsidRPr="00E3660E">
              <w:rPr>
                <w:sz w:val="21"/>
                <w:szCs w:val="21"/>
              </w:rPr>
              <w:t xml:space="preserve"> / </w:t>
            </w:r>
            <w:r w:rsidR="00176084" w:rsidRPr="00E3660E">
              <w:rPr>
                <w:sz w:val="21"/>
                <w:szCs w:val="21"/>
              </w:rPr>
              <w:t>Public Health</w:t>
            </w:r>
          </w:p>
        </w:tc>
        <w:tc>
          <w:tcPr>
            <w:tcW w:w="1559" w:type="dxa"/>
          </w:tcPr>
          <w:p w14:paraId="124BF59A" w14:textId="1C9E15DD" w:rsidR="00176084" w:rsidRPr="00E3660E" w:rsidRDefault="009E2E32" w:rsidP="00E3660E">
            <w:pPr>
              <w:rPr>
                <w:sz w:val="21"/>
                <w:szCs w:val="21"/>
              </w:rPr>
            </w:pPr>
            <w:r w:rsidRPr="00E3660E">
              <w:rPr>
                <w:sz w:val="21"/>
                <w:szCs w:val="21"/>
              </w:rPr>
              <w:t>March 31</w:t>
            </w:r>
            <w:r w:rsidRPr="00E3660E">
              <w:rPr>
                <w:sz w:val="21"/>
                <w:szCs w:val="21"/>
                <w:vertAlign w:val="superscript"/>
              </w:rPr>
              <w:t>st</w:t>
            </w:r>
            <w:r w:rsidR="008224F8" w:rsidRPr="00E3660E">
              <w:rPr>
                <w:sz w:val="21"/>
                <w:szCs w:val="21"/>
                <w:vertAlign w:val="superscript"/>
              </w:rPr>
              <w:t xml:space="preserve"> </w:t>
            </w:r>
            <w:r w:rsidR="00DF3F83" w:rsidRPr="00E3660E">
              <w:rPr>
                <w:sz w:val="21"/>
                <w:szCs w:val="21"/>
              </w:rPr>
              <w:t>2023</w:t>
            </w:r>
          </w:p>
        </w:tc>
        <w:tc>
          <w:tcPr>
            <w:tcW w:w="1559" w:type="dxa"/>
          </w:tcPr>
          <w:p w14:paraId="6892BE73" w14:textId="5100FF41" w:rsidR="009A224D" w:rsidRPr="00E3660E" w:rsidRDefault="009A224D" w:rsidP="00E3660E">
            <w:pPr>
              <w:rPr>
                <w:sz w:val="21"/>
                <w:szCs w:val="21"/>
              </w:rPr>
            </w:pPr>
            <w:r w:rsidRPr="00E3660E">
              <w:rPr>
                <w:sz w:val="21"/>
                <w:szCs w:val="21"/>
              </w:rPr>
              <w:t>Regional Measures Report</w:t>
            </w:r>
          </w:p>
          <w:p w14:paraId="0719C1FB" w14:textId="299BB969" w:rsidR="009A224D" w:rsidRPr="00E3660E" w:rsidRDefault="009A224D" w:rsidP="00625A9F">
            <w:pPr>
              <w:spacing w:before="120"/>
              <w:rPr>
                <w:sz w:val="21"/>
                <w:szCs w:val="21"/>
              </w:rPr>
            </w:pPr>
            <w:proofErr w:type="spellStart"/>
            <w:r w:rsidRPr="00E3660E">
              <w:rPr>
                <w:sz w:val="21"/>
                <w:szCs w:val="21"/>
              </w:rPr>
              <w:t>Badger</w:t>
            </w:r>
            <w:r w:rsidR="001B084B" w:rsidRPr="00E3660E">
              <w:rPr>
                <w:sz w:val="21"/>
                <w:szCs w:val="21"/>
              </w:rPr>
              <w:t>N</w:t>
            </w:r>
            <w:r w:rsidRPr="00E3660E">
              <w:rPr>
                <w:sz w:val="21"/>
                <w:szCs w:val="21"/>
              </w:rPr>
              <w:t>et</w:t>
            </w:r>
            <w:proofErr w:type="spellEnd"/>
            <w:r w:rsidRPr="00E3660E">
              <w:rPr>
                <w:sz w:val="21"/>
                <w:szCs w:val="21"/>
              </w:rPr>
              <w:t xml:space="preserve"> data set</w:t>
            </w:r>
          </w:p>
        </w:tc>
      </w:tr>
    </w:tbl>
    <w:p w14:paraId="1FC76100" w14:textId="77777777" w:rsidR="003368F9" w:rsidRDefault="003368F9" w:rsidP="00E3660E">
      <w:pPr>
        <w:rPr>
          <w:noProof/>
        </w:rPr>
      </w:pPr>
    </w:p>
    <w:p w14:paraId="0BF81488" w14:textId="02B2A8B3" w:rsidR="00F06DCA" w:rsidRPr="00CC4D2C" w:rsidRDefault="00F06DCA" w:rsidP="00E3660E">
      <w:pPr>
        <w:pStyle w:val="Heading4"/>
        <w:rPr>
          <w:noProof/>
        </w:rPr>
      </w:pPr>
      <w:r w:rsidRPr="00CC4D2C">
        <w:rPr>
          <w:noProof/>
        </w:rPr>
        <w:lastRenderedPageBreak/>
        <w:t>Priority 2</w:t>
      </w:r>
      <w:r w:rsidR="001B084B" w:rsidRPr="00CC4D2C">
        <w:rPr>
          <w:noProof/>
        </w:rPr>
        <w:t>:</w:t>
      </w:r>
      <w:r w:rsidRPr="00CC4D2C">
        <w:rPr>
          <w:noProof/>
        </w:rPr>
        <w:t xml:space="preserve"> Mitigate against digital exclusion</w:t>
      </w:r>
    </w:p>
    <w:p w14:paraId="02545BD5" w14:textId="1A8707A3" w:rsidR="00832BEA" w:rsidRDefault="00832BEA" w:rsidP="00E3660E">
      <w:pPr>
        <w:pStyle w:val="Heading5"/>
        <w:rPr>
          <w:noProof/>
        </w:rPr>
      </w:pPr>
      <w:r>
        <w:rPr>
          <w:noProof/>
        </w:rPr>
        <w:t>Description:</w:t>
      </w:r>
    </w:p>
    <w:p w14:paraId="493CC82A" w14:textId="0847CB78" w:rsidR="00832BEA" w:rsidRDefault="00236712" w:rsidP="00E3660E">
      <w:pPr>
        <w:rPr>
          <w:noProof/>
        </w:rPr>
      </w:pPr>
      <w:r w:rsidRPr="00236712">
        <w:rPr>
          <w:noProof/>
        </w:rPr>
        <w:t>Systems are asked to ensure</w:t>
      </w:r>
      <w:r>
        <w:rPr>
          <w:noProof/>
        </w:rPr>
        <w:t xml:space="preserve"> that:</w:t>
      </w:r>
    </w:p>
    <w:p w14:paraId="45558094" w14:textId="598B1C6A" w:rsidR="00236712" w:rsidRPr="00E3660E" w:rsidRDefault="00236712" w:rsidP="00E3660E">
      <w:pPr>
        <w:pStyle w:val="ListParagraph"/>
      </w:pPr>
      <w:r w:rsidRPr="00E3660E">
        <w:t>Providers</w:t>
      </w:r>
      <w:r w:rsidR="0098440B" w:rsidRPr="00E3660E">
        <w:t xml:space="preserve"> offer face to face care to women and families who cannot use remote services</w:t>
      </w:r>
      <w:r w:rsidR="00C25390" w:rsidRPr="00E3660E">
        <w:t>.</w:t>
      </w:r>
    </w:p>
    <w:p w14:paraId="48CE0592" w14:textId="14950AAF" w:rsidR="00C25390" w:rsidRPr="00E3660E" w:rsidRDefault="00C25390" w:rsidP="00E3660E">
      <w:pPr>
        <w:pStyle w:val="ListParagraph"/>
      </w:pPr>
      <w:r w:rsidRPr="00E3660E">
        <w:t xml:space="preserve">More complete data to be </w:t>
      </w:r>
      <w:r w:rsidR="00393038" w:rsidRPr="00E3660E">
        <w:t xml:space="preserve">collected to identify who is accessing face to face, </w:t>
      </w:r>
      <w:proofErr w:type="gramStart"/>
      <w:r w:rsidR="00393038" w:rsidRPr="00E3660E">
        <w:t>telephone</w:t>
      </w:r>
      <w:proofErr w:type="gramEnd"/>
      <w:r w:rsidR="00393038" w:rsidRPr="00E3660E">
        <w:t xml:space="preserve"> or video</w:t>
      </w:r>
      <w:r w:rsidR="009F48BD" w:rsidRPr="00E3660E">
        <w:t xml:space="preserve"> consultations, broken down by relevant protected characterist</w:t>
      </w:r>
      <w:r w:rsidR="00B3198A" w:rsidRPr="00E3660E">
        <w:t>ic and health inclusion group.</w:t>
      </w:r>
    </w:p>
    <w:p w14:paraId="49C05EE4" w14:textId="69C5FC24" w:rsidR="00B3198A" w:rsidRPr="00E3660E" w:rsidRDefault="00B3198A" w:rsidP="00E3660E">
      <w:pPr>
        <w:pStyle w:val="ListParagraph"/>
      </w:pPr>
      <w:proofErr w:type="gramStart"/>
      <w:r w:rsidRPr="00E3660E">
        <w:t>Take into account</w:t>
      </w:r>
      <w:proofErr w:type="gramEnd"/>
      <w:r w:rsidRPr="00E3660E">
        <w:t xml:space="preserve"> their assessment of the impact of digital</w:t>
      </w:r>
      <w:r w:rsidR="004C06ED" w:rsidRPr="00E3660E">
        <w:t xml:space="preserve"> consultation and channels that influence women’s access</w:t>
      </w:r>
      <w:r w:rsidR="00DD48E0" w:rsidRPr="00E3660E">
        <w:t xml:space="preserve"> to maternity and neonatal services.</w:t>
      </w:r>
    </w:p>
    <w:p w14:paraId="6583A5B6" w14:textId="608457FB" w:rsidR="00EE4138" w:rsidRPr="005A2896" w:rsidRDefault="00EE4138" w:rsidP="00E3660E">
      <w:pPr>
        <w:pStyle w:val="Heading5"/>
      </w:pPr>
      <w:r w:rsidRPr="00E3660E">
        <w:t>Digital</w:t>
      </w:r>
      <w:r w:rsidRPr="00E3660E">
        <w:rPr>
          <w:spacing w:val="-6"/>
        </w:rPr>
        <w:t xml:space="preserve"> </w:t>
      </w:r>
      <w:r w:rsidRPr="00E3660E">
        <w:rPr>
          <w:spacing w:val="-2"/>
        </w:rPr>
        <w:t>Inequality</w:t>
      </w:r>
      <w:bookmarkStart w:id="0" w:name="NHS_Digital,_2019_describe_digital_inclu"/>
      <w:bookmarkEnd w:id="0"/>
      <w:r w:rsidR="001162B5" w:rsidRPr="00E3660E">
        <w:rPr>
          <w:spacing w:val="-2"/>
        </w:rPr>
        <w:t>:</w:t>
      </w:r>
      <w:r w:rsidR="00312184" w:rsidRPr="00E3660E">
        <w:rPr>
          <w:spacing w:val="-2"/>
        </w:rPr>
        <w:t xml:space="preserve"> </w:t>
      </w:r>
      <w:r w:rsidRPr="00E3660E">
        <w:t>NHS</w:t>
      </w:r>
      <w:r w:rsidRPr="00E3660E">
        <w:rPr>
          <w:spacing w:val="-5"/>
        </w:rPr>
        <w:t xml:space="preserve"> </w:t>
      </w:r>
      <w:r w:rsidRPr="00E3660E">
        <w:t>Digital,</w:t>
      </w:r>
      <w:r w:rsidRPr="00E3660E">
        <w:rPr>
          <w:spacing w:val="-2"/>
        </w:rPr>
        <w:t xml:space="preserve"> </w:t>
      </w:r>
      <w:r w:rsidRPr="00E3660E">
        <w:t>2019</w:t>
      </w:r>
      <w:r w:rsidRPr="00E3660E">
        <w:rPr>
          <w:spacing w:val="-4"/>
        </w:rPr>
        <w:t xml:space="preserve"> </w:t>
      </w:r>
      <w:r w:rsidRPr="00E3660E">
        <w:t>describe</w:t>
      </w:r>
      <w:r w:rsidR="00797928" w:rsidRPr="00E3660E">
        <w:t>s</w:t>
      </w:r>
      <w:r w:rsidRPr="00E3660E">
        <w:rPr>
          <w:spacing w:val="-2"/>
        </w:rPr>
        <w:t xml:space="preserve"> </w:t>
      </w:r>
      <w:r w:rsidRPr="00E3660E">
        <w:t>digital</w:t>
      </w:r>
      <w:r w:rsidRPr="00E3660E">
        <w:rPr>
          <w:spacing w:val="-3"/>
        </w:rPr>
        <w:t xml:space="preserve"> </w:t>
      </w:r>
      <w:r w:rsidRPr="00E3660E">
        <w:t>inclusion</w:t>
      </w:r>
      <w:r w:rsidRPr="00E3660E">
        <w:rPr>
          <w:spacing w:val="-4"/>
        </w:rPr>
        <w:t xml:space="preserve"> </w:t>
      </w:r>
      <w:r w:rsidRPr="00E3660E">
        <w:t>as</w:t>
      </w:r>
      <w:r w:rsidRPr="00E3660E">
        <w:rPr>
          <w:spacing w:val="-3"/>
        </w:rPr>
        <w:t xml:space="preserve"> </w:t>
      </w:r>
      <w:r w:rsidRPr="00E3660E">
        <w:t>a</w:t>
      </w:r>
      <w:r w:rsidRPr="00E3660E">
        <w:rPr>
          <w:spacing w:val="-2"/>
        </w:rPr>
        <w:t xml:space="preserve"> </w:t>
      </w:r>
      <w:r w:rsidRPr="00E3660E">
        <w:t>concept</w:t>
      </w:r>
      <w:r w:rsidRPr="00E3660E">
        <w:rPr>
          <w:spacing w:val="-2"/>
        </w:rPr>
        <w:t xml:space="preserve"> </w:t>
      </w:r>
      <w:r w:rsidRPr="00E3660E">
        <w:t>that</w:t>
      </w:r>
      <w:r w:rsidRPr="00E3660E">
        <w:rPr>
          <w:spacing w:val="-5"/>
        </w:rPr>
        <w:t xml:space="preserve"> </w:t>
      </w:r>
      <w:r w:rsidRPr="00E3660E">
        <w:rPr>
          <w:spacing w:val="-2"/>
        </w:rPr>
        <w:t>encompasses:</w:t>
      </w:r>
    </w:p>
    <w:p w14:paraId="06791D06" w14:textId="77777777" w:rsidR="00EE4138" w:rsidRPr="005A2896" w:rsidRDefault="00EE4138" w:rsidP="00E3660E">
      <w:pPr>
        <w:pStyle w:val="ListParagraph"/>
      </w:pPr>
      <w:bookmarkStart w:id="1" w:name="Digital_skills:_Being_able_to_use_digita"/>
      <w:bookmarkEnd w:id="1"/>
      <w:r w:rsidRPr="005A2896">
        <w:rPr>
          <w:b/>
        </w:rPr>
        <w:t xml:space="preserve">Digital skills: </w:t>
      </w:r>
      <w:r w:rsidRPr="005A2896">
        <w:t>Being able to use digital devices (such as computers or smart phones and the internet). This is important, but a lack of digital skills is not necessarily the only, or the biggest, barrier people face.</w:t>
      </w:r>
    </w:p>
    <w:p w14:paraId="6F5B23DA" w14:textId="685D0528" w:rsidR="00EE4138" w:rsidRPr="005A2896" w:rsidRDefault="00EE4138" w:rsidP="00E3660E">
      <w:pPr>
        <w:pStyle w:val="ListParagraph"/>
      </w:pPr>
      <w:bookmarkStart w:id="2" w:name="Connectivity:_Access_to_the_internet_thr"/>
      <w:bookmarkEnd w:id="2"/>
      <w:r w:rsidRPr="005A2896">
        <w:rPr>
          <w:b/>
        </w:rPr>
        <w:t xml:space="preserve">Connectivity: </w:t>
      </w:r>
      <w:r w:rsidRPr="005A2896">
        <w:t xml:space="preserve">Access to the internet through broadband, </w:t>
      </w:r>
      <w:r w:rsidR="00611DA7">
        <w:t>W</w:t>
      </w:r>
      <w:r w:rsidRPr="005A2896">
        <w:t>i-</w:t>
      </w:r>
      <w:r w:rsidR="00611DA7">
        <w:t>F</w:t>
      </w:r>
      <w:r w:rsidRPr="005A2896">
        <w:t>i and mobile. People need the right infrastructure but that is only the start.</w:t>
      </w:r>
    </w:p>
    <w:p w14:paraId="0FAD598C" w14:textId="09B01A09" w:rsidR="00976CBD" w:rsidRDefault="00EE4138" w:rsidP="00E3660E">
      <w:pPr>
        <w:pStyle w:val="ListParagraph"/>
      </w:pPr>
      <w:bookmarkStart w:id="3" w:name="Accessibility:_Services_need_to_be_desig"/>
      <w:bookmarkEnd w:id="3"/>
      <w:r w:rsidRPr="005A2896">
        <w:rPr>
          <w:b/>
        </w:rPr>
        <w:t>Accessibility:</w:t>
      </w:r>
      <w:r w:rsidRPr="005A2896">
        <w:rPr>
          <w:b/>
          <w:spacing w:val="-11"/>
        </w:rPr>
        <w:t xml:space="preserve"> </w:t>
      </w:r>
      <w:r w:rsidRPr="005A2896">
        <w:t>Services</w:t>
      </w:r>
      <w:r w:rsidRPr="005A2896">
        <w:rPr>
          <w:spacing w:val="-10"/>
        </w:rPr>
        <w:t xml:space="preserve"> </w:t>
      </w:r>
      <w:r w:rsidRPr="005A2896">
        <w:t>need</w:t>
      </w:r>
      <w:r w:rsidRPr="005A2896">
        <w:rPr>
          <w:spacing w:val="-9"/>
        </w:rPr>
        <w:t xml:space="preserve"> </w:t>
      </w:r>
      <w:r w:rsidRPr="005A2896">
        <w:t>to</w:t>
      </w:r>
      <w:r w:rsidRPr="005A2896">
        <w:rPr>
          <w:spacing w:val="-9"/>
        </w:rPr>
        <w:t xml:space="preserve"> </w:t>
      </w:r>
      <w:r w:rsidRPr="005A2896">
        <w:t>be</w:t>
      </w:r>
      <w:r w:rsidRPr="005A2896">
        <w:rPr>
          <w:spacing w:val="-12"/>
        </w:rPr>
        <w:t xml:space="preserve"> </w:t>
      </w:r>
      <w:r w:rsidRPr="005A2896">
        <w:t>designed</w:t>
      </w:r>
      <w:r w:rsidRPr="005A2896">
        <w:rPr>
          <w:spacing w:val="-12"/>
        </w:rPr>
        <w:t xml:space="preserve"> </w:t>
      </w:r>
      <w:r w:rsidRPr="005A2896">
        <w:t>to</w:t>
      </w:r>
      <w:r w:rsidRPr="005A2896">
        <w:rPr>
          <w:spacing w:val="-9"/>
        </w:rPr>
        <w:t xml:space="preserve"> </w:t>
      </w:r>
      <w:r w:rsidRPr="005A2896">
        <w:t>meet</w:t>
      </w:r>
      <w:r w:rsidRPr="005A2896">
        <w:rPr>
          <w:spacing w:val="-12"/>
        </w:rPr>
        <w:t xml:space="preserve"> </w:t>
      </w:r>
      <w:r w:rsidRPr="005A2896">
        <w:t>all</w:t>
      </w:r>
      <w:r w:rsidRPr="005A2896">
        <w:rPr>
          <w:spacing w:val="-11"/>
        </w:rPr>
        <w:t xml:space="preserve"> </w:t>
      </w:r>
      <w:r w:rsidRPr="005A2896">
        <w:t>users’</w:t>
      </w:r>
      <w:r w:rsidRPr="005A2896">
        <w:rPr>
          <w:spacing w:val="-11"/>
        </w:rPr>
        <w:t xml:space="preserve"> </w:t>
      </w:r>
      <w:r w:rsidRPr="005A2896">
        <w:t>needs,</w:t>
      </w:r>
      <w:r w:rsidRPr="005A2896">
        <w:rPr>
          <w:spacing w:val="-10"/>
        </w:rPr>
        <w:t xml:space="preserve"> </w:t>
      </w:r>
      <w:r w:rsidRPr="005A2896">
        <w:t>including</w:t>
      </w:r>
      <w:r w:rsidRPr="005A2896">
        <w:rPr>
          <w:spacing w:val="-9"/>
        </w:rPr>
        <w:t xml:space="preserve"> </w:t>
      </w:r>
      <w:r w:rsidRPr="005A2896">
        <w:t>those dependent on assistive technology to access digital services.</w:t>
      </w:r>
      <w:bookmarkStart w:id="4" w:name="“Digital_exclusion_can_be_seen_as_a_form"/>
      <w:bookmarkStart w:id="5" w:name="(NHS_Digital,_2019)._"/>
      <w:bookmarkEnd w:id="4"/>
      <w:bookmarkEnd w:id="5"/>
    </w:p>
    <w:p w14:paraId="4CE545F9" w14:textId="43E38723" w:rsidR="009C123F" w:rsidRPr="00F50AD1" w:rsidRDefault="009C123F" w:rsidP="00E3660E">
      <w:pPr>
        <w:pStyle w:val="Heading5"/>
      </w:pPr>
      <w:r w:rsidRPr="009C123F">
        <w:t>Local system wide intervention:</w:t>
      </w:r>
    </w:p>
    <w:p w14:paraId="0414CB6E" w14:textId="539BC9AA" w:rsidR="001A2C4A" w:rsidRPr="00E3660E" w:rsidRDefault="00EE4138" w:rsidP="00E3660E">
      <w:pPr>
        <w:pStyle w:val="ListParagraph"/>
      </w:pPr>
      <w:bookmarkStart w:id="6" w:name="HWCCG_has_undertaken_a_piece_of_work_whe"/>
      <w:bookmarkEnd w:id="6"/>
      <w:r w:rsidRPr="00E3660E">
        <w:t>H</w:t>
      </w:r>
      <w:r w:rsidR="00976CBD" w:rsidRPr="00E3660E">
        <w:t>&amp;</w:t>
      </w:r>
      <w:r w:rsidR="00A544CD" w:rsidRPr="00E3660E">
        <w:t>W</w:t>
      </w:r>
      <w:r w:rsidR="00976CBD" w:rsidRPr="00E3660E">
        <w:t xml:space="preserve"> </w:t>
      </w:r>
      <w:r w:rsidR="00A544CD" w:rsidRPr="00E3660E">
        <w:t>ICB</w:t>
      </w:r>
      <w:r w:rsidRPr="00E3660E">
        <w:t xml:space="preserve"> has undertaken a piece of work where digital inequalities have been identified and are in the process of devising an action plan to address these. </w:t>
      </w:r>
      <w:r w:rsidR="002908F5" w:rsidRPr="00E3660E">
        <w:rPr>
          <w:b/>
          <w:bCs/>
        </w:rPr>
        <w:t>The LMNS is part of this workstream</w:t>
      </w:r>
      <w:r w:rsidR="000A7A1F" w:rsidRPr="00E3660E">
        <w:rPr>
          <w:b/>
          <w:bCs/>
        </w:rPr>
        <w:t>.</w:t>
      </w:r>
    </w:p>
    <w:p w14:paraId="7FFC6907" w14:textId="77777777" w:rsidR="00E3660E" w:rsidRDefault="00E3660E">
      <w:pPr>
        <w:rPr>
          <w:b/>
          <w:bCs/>
          <w:noProof/>
        </w:rPr>
      </w:pPr>
      <w:r>
        <w:rPr>
          <w:noProof/>
        </w:rPr>
        <w:br w:type="page"/>
      </w:r>
    </w:p>
    <w:p w14:paraId="165FC1C4" w14:textId="1DFCA2C0" w:rsidR="001724ED" w:rsidRPr="002A5879" w:rsidRDefault="00067815" w:rsidP="00E3660E">
      <w:pPr>
        <w:pStyle w:val="Heading5"/>
        <w:rPr>
          <w:noProof/>
        </w:rPr>
      </w:pPr>
      <w:r w:rsidRPr="002A5879">
        <w:rPr>
          <w:noProof/>
        </w:rPr>
        <w:lastRenderedPageBreak/>
        <w:t>Interventions:</w:t>
      </w:r>
    </w:p>
    <w:p w14:paraId="560E7FC2" w14:textId="5FF8014D" w:rsidR="000E777F" w:rsidRPr="00E3660E" w:rsidRDefault="007031B7" w:rsidP="00E3660E">
      <w:pPr>
        <w:pStyle w:val="ListParagraph"/>
      </w:pPr>
      <w:r w:rsidRPr="00E3660E">
        <w:t>Ensure personalised care and support plans (PCSP’s) are ava</w:t>
      </w:r>
      <w:r w:rsidR="001B7412" w:rsidRPr="00E3660E">
        <w:t>ilable in a range of lang</w:t>
      </w:r>
      <w:r w:rsidR="00F2083B" w:rsidRPr="00E3660E">
        <w:t>uag</w:t>
      </w:r>
      <w:r w:rsidR="001B7412" w:rsidRPr="00E3660E">
        <w:t>es and formats, inclu</w:t>
      </w:r>
      <w:r w:rsidR="00DE4C74" w:rsidRPr="00E3660E">
        <w:t>d</w:t>
      </w:r>
      <w:r w:rsidR="001B7412" w:rsidRPr="00E3660E">
        <w:t>ing hard copy</w:t>
      </w:r>
      <w:r w:rsidR="00DE4C74" w:rsidRPr="00E3660E">
        <w:t xml:space="preserve">, </w:t>
      </w:r>
      <w:proofErr w:type="spellStart"/>
      <w:r w:rsidR="00DE4C74" w:rsidRPr="00E3660E">
        <w:t>braillie</w:t>
      </w:r>
      <w:proofErr w:type="spellEnd"/>
      <w:r w:rsidR="00DE4C74" w:rsidRPr="00E3660E">
        <w:t xml:space="preserve"> or easy to read </w:t>
      </w:r>
      <w:r w:rsidR="00F8146E" w:rsidRPr="00E3660E">
        <w:t>formats of</w:t>
      </w:r>
      <w:r w:rsidR="001B7412" w:rsidRPr="00E3660E">
        <w:t xml:space="preserve"> PCSP’s for those women experiencing digital exclusion</w:t>
      </w:r>
      <w:r w:rsidR="0052604D" w:rsidRPr="00E3660E">
        <w:t xml:space="preserve"> whether this is </w:t>
      </w:r>
      <w:proofErr w:type="gramStart"/>
      <w:r w:rsidR="0052604D" w:rsidRPr="00E3660E">
        <w:t>as a result of</w:t>
      </w:r>
      <w:proofErr w:type="gramEnd"/>
      <w:r w:rsidR="0095141D" w:rsidRPr="00E3660E">
        <w:t xml:space="preserve"> digital skills, connectivity</w:t>
      </w:r>
      <w:r w:rsidR="009346B6" w:rsidRPr="00E3660E">
        <w:t>,</w:t>
      </w:r>
      <w:r w:rsidR="0095141D" w:rsidRPr="00E3660E">
        <w:t xml:space="preserve"> acces</w:t>
      </w:r>
      <w:r w:rsidR="001724ED" w:rsidRPr="00E3660E">
        <w:t>s</w:t>
      </w:r>
      <w:r w:rsidR="0095141D" w:rsidRPr="00E3660E">
        <w:t>ibility</w:t>
      </w:r>
      <w:r w:rsidR="009346B6" w:rsidRPr="00E3660E">
        <w:t xml:space="preserve"> or choice</w:t>
      </w:r>
      <w:r w:rsidR="001724ED" w:rsidRPr="00E3660E">
        <w:t>.</w:t>
      </w:r>
      <w:r w:rsidR="0095141D" w:rsidRPr="00E3660E">
        <w:t xml:space="preserve"> </w:t>
      </w:r>
    </w:p>
    <w:tbl>
      <w:tblPr>
        <w:tblStyle w:val="TableGrid"/>
        <w:tblW w:w="14312" w:type="dxa"/>
        <w:tblLayout w:type="fixed"/>
        <w:tblCellMar>
          <w:top w:w="57" w:type="dxa"/>
          <w:bottom w:w="57" w:type="dxa"/>
        </w:tblCellMar>
        <w:tblLook w:val="04A0" w:firstRow="1" w:lastRow="0" w:firstColumn="1" w:lastColumn="0" w:noHBand="0" w:noVBand="1"/>
      </w:tblPr>
      <w:tblGrid>
        <w:gridCol w:w="3539"/>
        <w:gridCol w:w="4961"/>
        <w:gridCol w:w="2410"/>
        <w:gridCol w:w="1559"/>
        <w:gridCol w:w="1843"/>
      </w:tblGrid>
      <w:tr w:rsidR="00FD1351" w:rsidRPr="003933C0" w14:paraId="54037D12" w14:textId="77777777" w:rsidTr="00E3660E">
        <w:tc>
          <w:tcPr>
            <w:tcW w:w="14312" w:type="dxa"/>
            <w:gridSpan w:val="5"/>
            <w:shd w:val="clear" w:color="auto" w:fill="C5E0B3" w:themeFill="accent6" w:themeFillTint="66"/>
          </w:tcPr>
          <w:p w14:paraId="0812CB07" w14:textId="68BCA0D1" w:rsidR="00FD1351" w:rsidRPr="003933C0" w:rsidRDefault="00E045ED" w:rsidP="00E3660E">
            <w:pPr>
              <w:pStyle w:val="Heading5"/>
            </w:pPr>
            <w:r w:rsidRPr="003933C0">
              <w:t>Mitigate against digital exclusion</w:t>
            </w:r>
          </w:p>
        </w:tc>
      </w:tr>
      <w:tr w:rsidR="00FD1351" w:rsidRPr="003933C0" w14:paraId="025493E5" w14:textId="77777777" w:rsidTr="00625A9F">
        <w:tc>
          <w:tcPr>
            <w:tcW w:w="3539" w:type="dxa"/>
            <w:shd w:val="clear" w:color="auto" w:fill="E7E6E6" w:themeFill="background2"/>
            <w:vAlign w:val="bottom"/>
          </w:tcPr>
          <w:p w14:paraId="0BEE37A5" w14:textId="46E8696F" w:rsidR="00FD1351" w:rsidRPr="003933C0" w:rsidRDefault="00FD1351" w:rsidP="00E3660E">
            <w:pPr>
              <w:pStyle w:val="Heading5"/>
            </w:pPr>
            <w:r w:rsidRPr="003933C0">
              <w:t>Action descriptor</w:t>
            </w:r>
          </w:p>
        </w:tc>
        <w:tc>
          <w:tcPr>
            <w:tcW w:w="4961" w:type="dxa"/>
            <w:shd w:val="clear" w:color="auto" w:fill="E7E6E6" w:themeFill="background2"/>
            <w:vAlign w:val="bottom"/>
          </w:tcPr>
          <w:p w14:paraId="4CD9796D" w14:textId="77777777" w:rsidR="00FD1351" w:rsidRPr="003933C0" w:rsidRDefault="00FD1351" w:rsidP="00E3660E">
            <w:pPr>
              <w:pStyle w:val="Heading5"/>
            </w:pPr>
            <w:r w:rsidRPr="003933C0">
              <w:t>Action required</w:t>
            </w:r>
          </w:p>
        </w:tc>
        <w:tc>
          <w:tcPr>
            <w:tcW w:w="2410" w:type="dxa"/>
            <w:shd w:val="clear" w:color="auto" w:fill="E7E6E6" w:themeFill="background2"/>
            <w:vAlign w:val="bottom"/>
          </w:tcPr>
          <w:p w14:paraId="4E14252F" w14:textId="77777777" w:rsidR="00FD1351" w:rsidRPr="003933C0" w:rsidRDefault="00FD1351" w:rsidP="00E3660E">
            <w:pPr>
              <w:pStyle w:val="Heading5"/>
            </w:pPr>
            <w:r w:rsidRPr="003933C0">
              <w:t>Responsible Leads</w:t>
            </w:r>
          </w:p>
        </w:tc>
        <w:tc>
          <w:tcPr>
            <w:tcW w:w="1559" w:type="dxa"/>
            <w:shd w:val="clear" w:color="auto" w:fill="E7E6E6" w:themeFill="background2"/>
            <w:vAlign w:val="bottom"/>
          </w:tcPr>
          <w:p w14:paraId="75E36D10" w14:textId="77777777" w:rsidR="00FD1351" w:rsidRPr="003933C0" w:rsidRDefault="00FD1351" w:rsidP="00E3660E">
            <w:pPr>
              <w:pStyle w:val="Heading5"/>
            </w:pPr>
            <w:r w:rsidRPr="003933C0">
              <w:t>Target date to complete</w:t>
            </w:r>
          </w:p>
        </w:tc>
        <w:tc>
          <w:tcPr>
            <w:tcW w:w="1843" w:type="dxa"/>
            <w:shd w:val="clear" w:color="auto" w:fill="E7E6E6" w:themeFill="background2"/>
            <w:vAlign w:val="bottom"/>
          </w:tcPr>
          <w:p w14:paraId="30DBFBB8" w14:textId="77777777" w:rsidR="00FD1351" w:rsidRPr="003933C0" w:rsidRDefault="00FD1351" w:rsidP="00E3660E">
            <w:pPr>
              <w:pStyle w:val="Heading5"/>
            </w:pPr>
            <w:r w:rsidRPr="003933C0">
              <w:t>Comments/Evidence</w:t>
            </w:r>
          </w:p>
        </w:tc>
      </w:tr>
      <w:tr w:rsidR="00FD1351" w:rsidRPr="003933C0" w14:paraId="7B78046B" w14:textId="77777777" w:rsidTr="00625A9F">
        <w:tc>
          <w:tcPr>
            <w:tcW w:w="3539" w:type="dxa"/>
          </w:tcPr>
          <w:p w14:paraId="01BA67B3" w14:textId="4B381582" w:rsidR="00741FBB" w:rsidRPr="003933C0" w:rsidRDefault="000D4A36" w:rsidP="00E3660E">
            <w:r>
              <w:t>Co-produce</w:t>
            </w:r>
            <w:r w:rsidR="00554502" w:rsidRPr="003933C0">
              <w:t xml:space="preserve"> a </w:t>
            </w:r>
            <w:r w:rsidR="00CE45D2">
              <w:t>LMNS</w:t>
            </w:r>
            <w:r w:rsidR="00554502" w:rsidRPr="003933C0">
              <w:t xml:space="preserve"> digital strategy w</w:t>
            </w:r>
            <w:r w:rsidR="00CE45D2">
              <w:t>hich sits alongside the</w:t>
            </w:r>
            <w:r w:rsidR="00554502" w:rsidRPr="003933C0">
              <w:t xml:space="preserve"> ICS </w:t>
            </w:r>
            <w:r w:rsidR="000050CF">
              <w:t>digital strategy</w:t>
            </w:r>
          </w:p>
        </w:tc>
        <w:tc>
          <w:tcPr>
            <w:tcW w:w="4961" w:type="dxa"/>
          </w:tcPr>
          <w:p w14:paraId="114B6672" w14:textId="4DA057D1" w:rsidR="00F1602F" w:rsidRDefault="00EB5F7C" w:rsidP="00E3660E">
            <w:r w:rsidRPr="003933C0">
              <w:t xml:space="preserve">To </w:t>
            </w:r>
            <w:r w:rsidR="000050CF">
              <w:t>develop the LMNS digital strategy with partners across the ICS.</w:t>
            </w:r>
          </w:p>
          <w:p w14:paraId="1B55C053" w14:textId="4B64DCBD" w:rsidR="000453D4" w:rsidRDefault="000453D4" w:rsidP="00E3660E"/>
          <w:p w14:paraId="77751486" w14:textId="5E773F1E" w:rsidR="000453D4" w:rsidRDefault="000453D4" w:rsidP="00E3660E"/>
          <w:p w14:paraId="1FBD3C7D" w14:textId="72A21514" w:rsidR="000453D4" w:rsidRDefault="000453D4" w:rsidP="00E3660E"/>
          <w:p w14:paraId="6728F7A6" w14:textId="1C39B447" w:rsidR="00EB5F7C" w:rsidRPr="003933C0" w:rsidRDefault="00E270BF" w:rsidP="00E3660E">
            <w:r>
              <w:t xml:space="preserve">To join the wider ICS </w:t>
            </w:r>
            <w:r w:rsidR="00BA606A" w:rsidRPr="00E270BF">
              <w:t xml:space="preserve">Equality and Inclusion action plan </w:t>
            </w:r>
            <w:r w:rsidR="0049310C">
              <w:t>workstream.</w:t>
            </w:r>
          </w:p>
        </w:tc>
        <w:tc>
          <w:tcPr>
            <w:tcW w:w="2410" w:type="dxa"/>
          </w:tcPr>
          <w:p w14:paraId="4160588E" w14:textId="77777777" w:rsidR="00FD1351" w:rsidRDefault="00606B71" w:rsidP="00E3660E">
            <w:r w:rsidRPr="003933C0">
              <w:t>NHS Digital/</w:t>
            </w:r>
            <w:r w:rsidR="006260C0" w:rsidRPr="003933C0">
              <w:t>ICS digital leads/Digital Midwives</w:t>
            </w:r>
          </w:p>
          <w:p w14:paraId="21FB3F52" w14:textId="199C7784" w:rsidR="0074763C" w:rsidRDefault="0074763C" w:rsidP="00E3660E"/>
          <w:p w14:paraId="22A1B05D" w14:textId="3B174E76" w:rsidR="000453D4" w:rsidRDefault="000453D4" w:rsidP="00E3660E"/>
          <w:p w14:paraId="29B17FEE" w14:textId="449D20BE" w:rsidR="0074763C" w:rsidRPr="003933C0" w:rsidRDefault="0074763C" w:rsidP="00E3660E">
            <w:r>
              <w:t>LMNS Director</w:t>
            </w:r>
            <w:r w:rsidR="00FE290B">
              <w:t xml:space="preserve"> </w:t>
            </w:r>
            <w:r>
              <w:t>/ representative</w:t>
            </w:r>
          </w:p>
        </w:tc>
        <w:tc>
          <w:tcPr>
            <w:tcW w:w="1559" w:type="dxa"/>
          </w:tcPr>
          <w:p w14:paraId="5918DB37" w14:textId="277255BB" w:rsidR="006C2649" w:rsidRDefault="00457F66" w:rsidP="00E3660E">
            <w:r>
              <w:t>Octo</w:t>
            </w:r>
            <w:r w:rsidR="00D00828">
              <w:t xml:space="preserve">ber </w:t>
            </w:r>
            <w:r w:rsidR="007D618F" w:rsidRPr="003933C0">
              <w:t>2022</w:t>
            </w:r>
          </w:p>
          <w:p w14:paraId="7C85B4E6" w14:textId="787ADCFE" w:rsidR="0074763C" w:rsidRDefault="0074763C" w:rsidP="00E3660E"/>
          <w:p w14:paraId="1C7CE22E" w14:textId="492CD251" w:rsidR="000453D4" w:rsidRDefault="000453D4" w:rsidP="00E3660E"/>
          <w:p w14:paraId="578D3C53" w14:textId="559AF701" w:rsidR="000453D4" w:rsidRDefault="000453D4" w:rsidP="00E3660E"/>
          <w:p w14:paraId="3502C89E" w14:textId="20A8C22D" w:rsidR="000453D4" w:rsidRDefault="000453D4" w:rsidP="00E3660E"/>
          <w:p w14:paraId="19859D7D" w14:textId="5652C139" w:rsidR="0074763C" w:rsidRPr="003933C0" w:rsidRDefault="0074763C" w:rsidP="00E3660E">
            <w:r>
              <w:t>April 2023</w:t>
            </w:r>
          </w:p>
        </w:tc>
        <w:tc>
          <w:tcPr>
            <w:tcW w:w="1843" w:type="dxa"/>
          </w:tcPr>
          <w:p w14:paraId="1576CD18" w14:textId="77777777" w:rsidR="00E3660E" w:rsidRDefault="00BF402E" w:rsidP="00E3660E">
            <w:pPr>
              <w:rPr>
                <w:rStyle w:val="Hyperlink"/>
                <w:color w:val="auto"/>
                <w:u w:val="none"/>
              </w:rPr>
            </w:pPr>
            <w:r w:rsidRPr="000453D4">
              <w:rPr>
                <w:rStyle w:val="Hyperlink"/>
                <w:color w:val="auto"/>
                <w:u w:val="none"/>
              </w:rPr>
              <w:t>Draft LMNS digital strategy</w:t>
            </w:r>
            <w:r w:rsidR="000453D4" w:rsidRPr="000453D4">
              <w:rPr>
                <w:rStyle w:val="Hyperlink"/>
                <w:color w:val="auto"/>
                <w:u w:val="none"/>
              </w:rPr>
              <w:t xml:space="preserve"> shared at </w:t>
            </w:r>
            <w:r w:rsidR="00AA1BA0">
              <w:rPr>
                <w:rStyle w:val="Hyperlink"/>
                <w:color w:val="auto"/>
                <w:u w:val="none"/>
              </w:rPr>
              <w:t>LMNS</w:t>
            </w:r>
            <w:r w:rsidR="000453D4" w:rsidRPr="000453D4">
              <w:rPr>
                <w:rStyle w:val="Hyperlink"/>
                <w:color w:val="auto"/>
                <w:u w:val="none"/>
              </w:rPr>
              <w:t xml:space="preserve"> Board </w:t>
            </w:r>
          </w:p>
          <w:p w14:paraId="6040A5CE" w14:textId="77777777" w:rsidR="00E3660E" w:rsidRDefault="00E3660E" w:rsidP="00E3660E">
            <w:pPr>
              <w:rPr>
                <w:rStyle w:val="Hyperlink"/>
                <w:color w:val="auto"/>
                <w:u w:val="none"/>
              </w:rPr>
            </w:pPr>
          </w:p>
          <w:p w14:paraId="5BF9066A" w14:textId="1B5A297D" w:rsidR="00FD1351" w:rsidRPr="003933C0" w:rsidRDefault="00AA1BA0" w:rsidP="00E3660E">
            <w:r>
              <w:rPr>
                <w:rStyle w:val="Hyperlink"/>
                <w:color w:val="auto"/>
                <w:u w:val="none"/>
              </w:rPr>
              <w:t>September</w:t>
            </w:r>
          </w:p>
        </w:tc>
      </w:tr>
      <w:tr w:rsidR="00CE48F5" w:rsidRPr="003933C0" w14:paraId="3041F465" w14:textId="77777777" w:rsidTr="00625A9F">
        <w:tc>
          <w:tcPr>
            <w:tcW w:w="3539" w:type="dxa"/>
          </w:tcPr>
          <w:p w14:paraId="3FD80BB5" w14:textId="0F6F8BF1" w:rsidR="00CE48F5" w:rsidRPr="003933C0" w:rsidRDefault="00CE48F5" w:rsidP="00E3660E">
            <w:r w:rsidRPr="003933C0">
              <w:t xml:space="preserve">All </w:t>
            </w:r>
            <w:r w:rsidR="00825A3B">
              <w:t>PCSP</w:t>
            </w:r>
            <w:r w:rsidR="00871067">
              <w:t xml:space="preserve"> </w:t>
            </w:r>
            <w:r w:rsidRPr="003933C0">
              <w:t>data will need to be broken down by ethnicity and Index of Multiple Deprivation</w:t>
            </w:r>
          </w:p>
        </w:tc>
        <w:tc>
          <w:tcPr>
            <w:tcW w:w="4961" w:type="dxa"/>
          </w:tcPr>
          <w:p w14:paraId="5E45EDF4" w14:textId="681629A3" w:rsidR="00CE48F5" w:rsidRPr="003933C0" w:rsidRDefault="006142AA" w:rsidP="00E3660E">
            <w:r>
              <w:t xml:space="preserve">Digital midwives to work with local informatics teams and </w:t>
            </w:r>
            <w:r w:rsidR="00E16E60">
              <w:t>maternity information system provider</w:t>
            </w:r>
            <w:r w:rsidR="00C058FF">
              <w:t>s</w:t>
            </w:r>
            <w:r w:rsidR="00E16E60">
              <w:t xml:space="preserve"> to ensure this data can be </w:t>
            </w:r>
            <w:r w:rsidR="00FA672E">
              <w:t xml:space="preserve">easily </w:t>
            </w:r>
            <w:r w:rsidR="00E16E60">
              <w:t>extracted</w:t>
            </w:r>
            <w:r w:rsidR="00FA672E">
              <w:t>.</w:t>
            </w:r>
          </w:p>
        </w:tc>
        <w:tc>
          <w:tcPr>
            <w:tcW w:w="2410" w:type="dxa"/>
          </w:tcPr>
          <w:p w14:paraId="3BC68341" w14:textId="6CC5B5CC" w:rsidR="00CE48F5" w:rsidRPr="001F283D" w:rsidRDefault="00FA672E" w:rsidP="00E3660E">
            <w:proofErr w:type="spellStart"/>
            <w:r w:rsidRPr="003933C0">
              <w:t>DoM</w:t>
            </w:r>
            <w:r w:rsidR="00AE41F7">
              <w:t>s</w:t>
            </w:r>
            <w:proofErr w:type="spellEnd"/>
            <w:r w:rsidR="00AE41F7">
              <w:t xml:space="preserve"> </w:t>
            </w:r>
            <w:r w:rsidRPr="003933C0">
              <w:t>/</w:t>
            </w:r>
            <w:r w:rsidR="00AE41F7">
              <w:t xml:space="preserve"> </w:t>
            </w:r>
            <w:r w:rsidRPr="003933C0">
              <w:t>Clinical Leads</w:t>
            </w:r>
            <w:r w:rsidR="00AE41F7">
              <w:t xml:space="preserve"> </w:t>
            </w:r>
            <w:r w:rsidRPr="003933C0">
              <w:t>/</w:t>
            </w:r>
            <w:r w:rsidR="00AE41F7">
              <w:t xml:space="preserve"> </w:t>
            </w:r>
            <w:r w:rsidRPr="003933C0">
              <w:t>Digital Midwives</w:t>
            </w:r>
            <w:r w:rsidR="00AE41F7">
              <w:t xml:space="preserve"> </w:t>
            </w:r>
            <w:r w:rsidRPr="003933C0">
              <w:t>/</w:t>
            </w:r>
            <w:r w:rsidR="00AE41F7">
              <w:t xml:space="preserve"> </w:t>
            </w:r>
            <w:r w:rsidRPr="003933C0">
              <w:t>Data Analysts</w:t>
            </w:r>
          </w:p>
        </w:tc>
        <w:tc>
          <w:tcPr>
            <w:tcW w:w="1559" w:type="dxa"/>
          </w:tcPr>
          <w:p w14:paraId="49A637BE" w14:textId="2277EA7E" w:rsidR="00CE48F5" w:rsidRPr="003933C0" w:rsidRDefault="00FA672E" w:rsidP="00E3660E">
            <w:r w:rsidRPr="003933C0">
              <w:t>March 2023</w:t>
            </w:r>
          </w:p>
        </w:tc>
        <w:tc>
          <w:tcPr>
            <w:tcW w:w="1843" w:type="dxa"/>
          </w:tcPr>
          <w:p w14:paraId="08B559C8" w14:textId="77777777" w:rsidR="00CE48F5" w:rsidRPr="003933C0" w:rsidRDefault="00CE48F5" w:rsidP="00E3660E"/>
        </w:tc>
      </w:tr>
      <w:tr w:rsidR="00FD1351" w:rsidRPr="003933C0" w14:paraId="46DF1136" w14:textId="77777777" w:rsidTr="00625A9F">
        <w:tc>
          <w:tcPr>
            <w:tcW w:w="3539" w:type="dxa"/>
          </w:tcPr>
          <w:p w14:paraId="03B374C3" w14:textId="5CF9E6B7" w:rsidR="00FD1351" w:rsidRPr="003933C0" w:rsidRDefault="00D15453" w:rsidP="00E3660E">
            <w:r w:rsidRPr="003933C0">
              <w:t>The provision of information</w:t>
            </w:r>
            <w:r w:rsidR="001835E6">
              <w:t>, including PCSPs are available in a range of languages and formats.</w:t>
            </w:r>
          </w:p>
        </w:tc>
        <w:tc>
          <w:tcPr>
            <w:tcW w:w="4961" w:type="dxa"/>
          </w:tcPr>
          <w:p w14:paraId="4DD38A57" w14:textId="6554BD0B" w:rsidR="0093796F" w:rsidRDefault="002361BD" w:rsidP="00E3660E">
            <w:r>
              <w:t xml:space="preserve">Access to a range of interpretation services </w:t>
            </w:r>
            <w:r w:rsidR="00050ADC">
              <w:t>for</w:t>
            </w:r>
            <w:r>
              <w:t xml:space="preserve"> digital</w:t>
            </w:r>
            <w:r w:rsidR="00172266">
              <w:t>, hard copies</w:t>
            </w:r>
            <w:r>
              <w:t xml:space="preserve"> and face to face</w:t>
            </w:r>
            <w:r w:rsidR="00050ADC">
              <w:t xml:space="preserve"> communications</w:t>
            </w:r>
            <w:r>
              <w:t>.</w:t>
            </w:r>
          </w:p>
          <w:p w14:paraId="36C67690" w14:textId="7EE52E14" w:rsidR="00221227" w:rsidRDefault="00221227" w:rsidP="00E3660E">
            <w:pPr>
              <w:spacing w:before="120"/>
            </w:pPr>
            <w:r>
              <w:t>Engage with wider Communication Teams to ensure websites and access portal</w:t>
            </w:r>
            <w:r w:rsidR="002D6F39">
              <w:t>s</w:t>
            </w:r>
            <w:r w:rsidR="00652F95">
              <w:t xml:space="preserve"> </w:t>
            </w:r>
            <w:r w:rsidR="00351A49">
              <w:t>can provide information</w:t>
            </w:r>
            <w:r w:rsidR="002D6F39">
              <w:t xml:space="preserve"> in a variety of formats.</w:t>
            </w:r>
          </w:p>
          <w:p w14:paraId="12A3AE14" w14:textId="79AF2311" w:rsidR="0057075D" w:rsidRPr="003933C0" w:rsidRDefault="00172266" w:rsidP="00E3660E">
            <w:pPr>
              <w:spacing w:before="120"/>
            </w:pPr>
            <w:r>
              <w:t>Ensure staff have access to facilities to provide hard copies of i</w:t>
            </w:r>
            <w:r w:rsidR="002361BD">
              <w:t>nformation leaflets and PCSPs</w:t>
            </w:r>
            <w:r>
              <w:t xml:space="preserve"> as required. </w:t>
            </w:r>
          </w:p>
        </w:tc>
        <w:tc>
          <w:tcPr>
            <w:tcW w:w="2410" w:type="dxa"/>
          </w:tcPr>
          <w:p w14:paraId="534E7195" w14:textId="5E4E5E80" w:rsidR="004D5036" w:rsidRDefault="001F283D" w:rsidP="00E3660E">
            <w:r w:rsidRPr="001F283D">
              <w:t>Digital Midwives</w:t>
            </w:r>
            <w:r w:rsidR="00AA1BA0">
              <w:t xml:space="preserve"> </w:t>
            </w:r>
            <w:r w:rsidR="00FC27FD">
              <w:t>/</w:t>
            </w:r>
            <w:r w:rsidR="004D5036">
              <w:t xml:space="preserve"> </w:t>
            </w:r>
            <w:r w:rsidRPr="001F283D">
              <w:t>Interpreter</w:t>
            </w:r>
            <w:r w:rsidR="00FC27FD">
              <w:t xml:space="preserve"> </w:t>
            </w:r>
            <w:r w:rsidR="002361BD">
              <w:t>T</w:t>
            </w:r>
            <w:r w:rsidR="00FC27FD">
              <w:t>eams</w:t>
            </w:r>
            <w:r w:rsidR="00AA1BA0">
              <w:t xml:space="preserve"> </w:t>
            </w:r>
            <w:r w:rsidR="00FC27FD">
              <w:t>/</w:t>
            </w:r>
            <w:r w:rsidR="00AA1BA0">
              <w:t xml:space="preserve"> </w:t>
            </w:r>
          </w:p>
          <w:p w14:paraId="4F6F4D73" w14:textId="00624C5B" w:rsidR="00FD1351" w:rsidRDefault="001F283D" w:rsidP="00E3660E">
            <w:r w:rsidRPr="001F283D">
              <w:t>Volun</w:t>
            </w:r>
            <w:r>
              <w:t>ta</w:t>
            </w:r>
            <w:r w:rsidRPr="001F283D">
              <w:t xml:space="preserve">ry </w:t>
            </w:r>
            <w:r w:rsidR="004D5036">
              <w:t>Groups</w:t>
            </w:r>
            <w:r w:rsidR="00AA1BA0">
              <w:t xml:space="preserve"> </w:t>
            </w:r>
            <w:r w:rsidR="00A67BCF">
              <w:t>/</w:t>
            </w:r>
          </w:p>
          <w:p w14:paraId="2C59E093" w14:textId="77DC412D" w:rsidR="00F12DB9" w:rsidRPr="001F283D" w:rsidRDefault="004D5036" w:rsidP="00E3660E">
            <w:r>
              <w:t xml:space="preserve">Communication </w:t>
            </w:r>
            <w:r w:rsidR="002361BD">
              <w:t>T</w:t>
            </w:r>
            <w:r>
              <w:t>eams</w:t>
            </w:r>
            <w:r w:rsidR="00F12DB9">
              <w:t xml:space="preserve"> </w:t>
            </w:r>
          </w:p>
        </w:tc>
        <w:tc>
          <w:tcPr>
            <w:tcW w:w="1559" w:type="dxa"/>
          </w:tcPr>
          <w:p w14:paraId="0F0940CC" w14:textId="514A994A" w:rsidR="00FD1351" w:rsidRPr="003933C0" w:rsidRDefault="00EC135D" w:rsidP="00E3660E">
            <w:r w:rsidRPr="003933C0">
              <w:t>March 2023</w:t>
            </w:r>
          </w:p>
        </w:tc>
        <w:tc>
          <w:tcPr>
            <w:tcW w:w="1843" w:type="dxa"/>
          </w:tcPr>
          <w:p w14:paraId="710779F8" w14:textId="124F130E" w:rsidR="00FD1351" w:rsidRPr="003933C0" w:rsidRDefault="00FD1351" w:rsidP="00E3660E"/>
        </w:tc>
      </w:tr>
    </w:tbl>
    <w:p w14:paraId="10C78603" w14:textId="77777777" w:rsidR="00E3660E" w:rsidRDefault="00E3660E" w:rsidP="00E3660E">
      <w:pPr>
        <w:rPr>
          <w:noProof/>
        </w:rPr>
      </w:pPr>
      <w:bookmarkStart w:id="7" w:name="_Hlk113978997"/>
    </w:p>
    <w:p w14:paraId="587FDEB8" w14:textId="5B380FEB" w:rsidR="00F06DCA" w:rsidRPr="00CC4D2C" w:rsidRDefault="0081056B" w:rsidP="00E3660E">
      <w:pPr>
        <w:pStyle w:val="Heading4"/>
      </w:pPr>
      <w:r w:rsidRPr="00CC4D2C">
        <w:rPr>
          <w:noProof/>
        </w:rPr>
        <w:t>P</w:t>
      </w:r>
      <w:r w:rsidR="00804EF6" w:rsidRPr="00CC4D2C">
        <w:rPr>
          <w:noProof/>
        </w:rPr>
        <w:t xml:space="preserve">riority </w:t>
      </w:r>
      <w:r w:rsidR="00512693" w:rsidRPr="00CC4D2C">
        <w:rPr>
          <w:noProof/>
        </w:rPr>
        <w:t>3</w:t>
      </w:r>
      <w:r w:rsidR="007D0A86" w:rsidRPr="00CC4D2C">
        <w:rPr>
          <w:noProof/>
        </w:rPr>
        <w:t xml:space="preserve">: </w:t>
      </w:r>
      <w:r w:rsidR="00512693" w:rsidRPr="00CC4D2C">
        <w:rPr>
          <w:noProof/>
        </w:rPr>
        <w:t xml:space="preserve">Ensure datasets are complete and </w:t>
      </w:r>
      <w:r w:rsidR="00E26231" w:rsidRPr="00CC4D2C">
        <w:rPr>
          <w:noProof/>
        </w:rPr>
        <w:t>timel</w:t>
      </w:r>
      <w:r w:rsidR="006035BD" w:rsidRPr="00CC4D2C">
        <w:rPr>
          <w:noProof/>
        </w:rPr>
        <w:t>y</w:t>
      </w:r>
    </w:p>
    <w:bookmarkEnd w:id="7"/>
    <w:p w14:paraId="2470462B" w14:textId="77777777" w:rsidR="00994D50" w:rsidRDefault="00E451E6" w:rsidP="00E3660E">
      <w:pPr>
        <w:pStyle w:val="Heading5"/>
        <w:rPr>
          <w:noProof/>
        </w:rPr>
      </w:pPr>
      <w:r>
        <w:rPr>
          <w:noProof/>
        </w:rPr>
        <w:lastRenderedPageBreak/>
        <w:t>Description</w:t>
      </w:r>
      <w:r w:rsidRPr="00242445">
        <w:rPr>
          <w:noProof/>
        </w:rPr>
        <w:t>:</w:t>
      </w:r>
    </w:p>
    <w:p w14:paraId="54BB7A75" w14:textId="1B3AD119" w:rsidR="00F004D8" w:rsidRDefault="00C1410D" w:rsidP="00E3660E">
      <w:pPr>
        <w:rPr>
          <w:noProof/>
        </w:rPr>
      </w:pPr>
      <w:r>
        <w:rPr>
          <w:noProof/>
        </w:rPr>
        <w:t>Sytems are asked to continue to improve the collection and recording</w:t>
      </w:r>
      <w:r w:rsidR="00D55275">
        <w:rPr>
          <w:noProof/>
        </w:rPr>
        <w:t xml:space="preserve"> of ethnicity data. NHSE England will support the improvement of data collectio</w:t>
      </w:r>
      <w:r w:rsidR="00804094">
        <w:rPr>
          <w:noProof/>
        </w:rPr>
        <w:t>n through the development of</w:t>
      </w:r>
      <w:r w:rsidR="00F004D8">
        <w:rPr>
          <w:noProof/>
        </w:rPr>
        <w:t xml:space="preserve"> a health inequalities dashboard</w:t>
      </w:r>
      <w:r w:rsidR="00D62A16">
        <w:rPr>
          <w:noProof/>
        </w:rPr>
        <w:t>.</w:t>
      </w:r>
    </w:p>
    <w:p w14:paraId="3DC759A0" w14:textId="393487A7" w:rsidR="00E451E6" w:rsidRDefault="00F058CA" w:rsidP="00E3660E">
      <w:pPr>
        <w:rPr>
          <w:noProof/>
        </w:rPr>
      </w:pPr>
      <w:r>
        <w:rPr>
          <w:noProof/>
        </w:rPr>
        <w:t xml:space="preserve">Recording </w:t>
      </w:r>
      <w:r w:rsidR="005B00FD">
        <w:rPr>
          <w:noProof/>
        </w:rPr>
        <w:t>ethnicity and postcode at booking helps clinicians and the LMNS understand how health outcomes vary by geographical area and ethnicity</w:t>
      </w:r>
      <w:r w:rsidR="0018101C">
        <w:rPr>
          <w:noProof/>
        </w:rPr>
        <w:t>. Services can then identify and prioritise those groups with poorer health outcomes for who</w:t>
      </w:r>
      <w:r w:rsidR="00D62A16">
        <w:rPr>
          <w:noProof/>
        </w:rPr>
        <w:t>m</w:t>
      </w:r>
      <w:r w:rsidR="0018101C">
        <w:rPr>
          <w:noProof/>
        </w:rPr>
        <w:t xml:space="preserve"> service improvements are needed.</w:t>
      </w:r>
    </w:p>
    <w:p w14:paraId="61411866" w14:textId="7AF0EE5E" w:rsidR="006959FA" w:rsidRDefault="001D437E" w:rsidP="00E3660E">
      <w:pPr>
        <w:rPr>
          <w:noProof/>
        </w:rPr>
      </w:pPr>
      <w:r w:rsidRPr="001D437E">
        <w:rPr>
          <w:noProof/>
        </w:rPr>
        <w:t>Groups that will benefit most: Ethnic minority groups, those living in deprived areas</w:t>
      </w:r>
      <w:r w:rsidR="006035FE">
        <w:rPr>
          <w:noProof/>
        </w:rPr>
        <w:t>.</w:t>
      </w:r>
    </w:p>
    <w:tbl>
      <w:tblPr>
        <w:tblStyle w:val="TableGrid"/>
        <w:tblW w:w="14312" w:type="dxa"/>
        <w:tblLayout w:type="fixed"/>
        <w:tblCellMar>
          <w:top w:w="57" w:type="dxa"/>
          <w:bottom w:w="57" w:type="dxa"/>
        </w:tblCellMar>
        <w:tblLook w:val="04A0" w:firstRow="1" w:lastRow="0" w:firstColumn="1" w:lastColumn="0" w:noHBand="0" w:noVBand="1"/>
      </w:tblPr>
      <w:tblGrid>
        <w:gridCol w:w="3964"/>
        <w:gridCol w:w="5529"/>
        <w:gridCol w:w="1842"/>
        <w:gridCol w:w="1560"/>
        <w:gridCol w:w="1417"/>
      </w:tblGrid>
      <w:tr w:rsidR="00AD2D07" w:rsidRPr="003933C0" w14:paraId="5ACECFE1" w14:textId="77777777" w:rsidTr="00E3660E">
        <w:tc>
          <w:tcPr>
            <w:tcW w:w="14312" w:type="dxa"/>
            <w:gridSpan w:val="5"/>
            <w:shd w:val="clear" w:color="auto" w:fill="C5E0B3" w:themeFill="accent6" w:themeFillTint="66"/>
          </w:tcPr>
          <w:p w14:paraId="26B3CD11" w14:textId="65809E12" w:rsidR="00AD2D07" w:rsidRPr="003933C0" w:rsidRDefault="00535E59" w:rsidP="00E3660E">
            <w:pPr>
              <w:pStyle w:val="Heading5"/>
            </w:pPr>
            <w:r>
              <w:t>Ensure datasets are complete and timely</w:t>
            </w:r>
          </w:p>
        </w:tc>
      </w:tr>
      <w:tr w:rsidR="00AD2D07" w:rsidRPr="003933C0" w14:paraId="0F5C4245" w14:textId="77777777" w:rsidTr="00625A9F">
        <w:tc>
          <w:tcPr>
            <w:tcW w:w="3964" w:type="dxa"/>
            <w:tcBorders>
              <w:bottom w:val="single" w:sz="4" w:space="0" w:color="auto"/>
            </w:tcBorders>
            <w:shd w:val="clear" w:color="auto" w:fill="E7E6E6" w:themeFill="background2"/>
            <w:vAlign w:val="bottom"/>
          </w:tcPr>
          <w:p w14:paraId="51540D1A" w14:textId="07B3342A" w:rsidR="00E3660E" w:rsidRPr="00E3660E" w:rsidRDefault="00AD2D07" w:rsidP="00E3660E">
            <w:pPr>
              <w:pStyle w:val="Heading5"/>
            </w:pPr>
            <w:r w:rsidRPr="003933C0">
              <w:t>Action descriptor</w:t>
            </w:r>
          </w:p>
        </w:tc>
        <w:tc>
          <w:tcPr>
            <w:tcW w:w="5529" w:type="dxa"/>
            <w:tcBorders>
              <w:bottom w:val="single" w:sz="4" w:space="0" w:color="auto"/>
            </w:tcBorders>
            <w:shd w:val="clear" w:color="auto" w:fill="E7E6E6" w:themeFill="background2"/>
            <w:vAlign w:val="bottom"/>
          </w:tcPr>
          <w:p w14:paraId="20876DB9" w14:textId="77777777" w:rsidR="00AD2D07" w:rsidRPr="003933C0" w:rsidRDefault="00AD2D07" w:rsidP="00E3660E">
            <w:pPr>
              <w:pStyle w:val="Heading5"/>
            </w:pPr>
            <w:r w:rsidRPr="003933C0">
              <w:t>Action required</w:t>
            </w:r>
          </w:p>
        </w:tc>
        <w:tc>
          <w:tcPr>
            <w:tcW w:w="1842" w:type="dxa"/>
            <w:tcBorders>
              <w:bottom w:val="single" w:sz="4" w:space="0" w:color="auto"/>
            </w:tcBorders>
            <w:shd w:val="clear" w:color="auto" w:fill="E7E6E6" w:themeFill="background2"/>
            <w:vAlign w:val="bottom"/>
          </w:tcPr>
          <w:p w14:paraId="06890C6E" w14:textId="77777777" w:rsidR="00AD2D07" w:rsidRPr="003933C0" w:rsidRDefault="00AD2D07" w:rsidP="00E3660E">
            <w:pPr>
              <w:pStyle w:val="Heading5"/>
            </w:pPr>
            <w:r w:rsidRPr="003933C0">
              <w:t>Responsible Leads</w:t>
            </w:r>
          </w:p>
        </w:tc>
        <w:tc>
          <w:tcPr>
            <w:tcW w:w="1560" w:type="dxa"/>
            <w:tcBorders>
              <w:bottom w:val="single" w:sz="4" w:space="0" w:color="auto"/>
            </w:tcBorders>
            <w:shd w:val="clear" w:color="auto" w:fill="E7E6E6" w:themeFill="background2"/>
            <w:vAlign w:val="bottom"/>
          </w:tcPr>
          <w:p w14:paraId="52AE909B" w14:textId="77777777" w:rsidR="00AD2D07" w:rsidRPr="003933C0" w:rsidRDefault="00AD2D07" w:rsidP="00E3660E">
            <w:pPr>
              <w:pStyle w:val="Heading5"/>
            </w:pPr>
            <w:r w:rsidRPr="003933C0">
              <w:t>Target date to complete</w:t>
            </w:r>
          </w:p>
        </w:tc>
        <w:tc>
          <w:tcPr>
            <w:tcW w:w="1417" w:type="dxa"/>
            <w:tcBorders>
              <w:bottom w:val="single" w:sz="4" w:space="0" w:color="auto"/>
            </w:tcBorders>
            <w:shd w:val="clear" w:color="auto" w:fill="E7E6E6" w:themeFill="background2"/>
            <w:vAlign w:val="bottom"/>
          </w:tcPr>
          <w:p w14:paraId="0DEE7070" w14:textId="77777777" w:rsidR="00AD2D07" w:rsidRPr="003933C0" w:rsidRDefault="00AD2D07" w:rsidP="00E3660E">
            <w:pPr>
              <w:pStyle w:val="Heading5"/>
            </w:pPr>
            <w:r w:rsidRPr="003933C0">
              <w:t>Comments/Evidence</w:t>
            </w:r>
          </w:p>
        </w:tc>
      </w:tr>
      <w:tr w:rsidR="00AD2D07" w:rsidRPr="003933C0" w14:paraId="6A85E43A" w14:textId="77777777" w:rsidTr="00625A9F">
        <w:tc>
          <w:tcPr>
            <w:tcW w:w="3964" w:type="dxa"/>
            <w:tcBorders>
              <w:bottom w:val="nil"/>
            </w:tcBorders>
          </w:tcPr>
          <w:p w14:paraId="4A484199" w14:textId="769D44CF" w:rsidR="00AD2D07" w:rsidRPr="003933C0" w:rsidRDefault="002E3F26" w:rsidP="00E3660E">
            <w:r>
              <w:t xml:space="preserve">Maternity information systems to continuously </w:t>
            </w:r>
            <w:r w:rsidR="009C04DF">
              <w:t xml:space="preserve">improve the data quality of ethnic coding </w:t>
            </w:r>
            <w:r w:rsidR="007D759C">
              <w:t>(</w:t>
            </w:r>
            <w:r w:rsidR="00A02FBE">
              <w:t>&gt;</w:t>
            </w:r>
            <w:r w:rsidR="00E53878">
              <w:t>9</w:t>
            </w:r>
            <w:r w:rsidR="00A02FBE">
              <w:t xml:space="preserve">0%) </w:t>
            </w:r>
            <w:r w:rsidR="009C04DF">
              <w:t xml:space="preserve">and </w:t>
            </w:r>
            <w:proofErr w:type="spellStart"/>
            <w:r w:rsidR="009C04DF">
              <w:t>t</w:t>
            </w:r>
            <w:r w:rsidR="00625A9F">
              <w:tab/>
            </w:r>
            <w:r w:rsidR="009C04DF">
              <w:t>he</w:t>
            </w:r>
            <w:proofErr w:type="spellEnd"/>
            <w:r w:rsidR="009C04DF">
              <w:t xml:space="preserve"> mother’s postcode</w:t>
            </w:r>
            <w:r w:rsidR="00A02FBE">
              <w:t xml:space="preserve"> (&gt;95%)</w:t>
            </w:r>
            <w:r w:rsidR="00FA0ED6">
              <w:t>.</w:t>
            </w:r>
          </w:p>
        </w:tc>
        <w:tc>
          <w:tcPr>
            <w:tcW w:w="5529" w:type="dxa"/>
            <w:tcBorders>
              <w:bottom w:val="dotted" w:sz="8" w:space="0" w:color="auto"/>
            </w:tcBorders>
          </w:tcPr>
          <w:p w14:paraId="6282C949" w14:textId="47343F13" w:rsidR="00F65F50" w:rsidRPr="003933C0" w:rsidRDefault="00630F69" w:rsidP="00E3660E">
            <w:r>
              <w:t>To educate clinical staff to ensure these fields are completed</w:t>
            </w:r>
            <w:r w:rsidR="00EE2DD2">
              <w:t>.</w:t>
            </w:r>
          </w:p>
        </w:tc>
        <w:tc>
          <w:tcPr>
            <w:tcW w:w="1842" w:type="dxa"/>
            <w:tcBorders>
              <w:bottom w:val="dotted" w:sz="8" w:space="0" w:color="auto"/>
            </w:tcBorders>
          </w:tcPr>
          <w:p w14:paraId="4E70E5FD" w14:textId="3A648A34" w:rsidR="00E278AB" w:rsidRPr="003933C0" w:rsidRDefault="00D90AAA" w:rsidP="00E3660E">
            <w:proofErr w:type="spellStart"/>
            <w:r>
              <w:t>DoMs</w:t>
            </w:r>
            <w:proofErr w:type="spellEnd"/>
          </w:p>
        </w:tc>
        <w:tc>
          <w:tcPr>
            <w:tcW w:w="1560" w:type="dxa"/>
            <w:tcBorders>
              <w:bottom w:val="nil"/>
            </w:tcBorders>
          </w:tcPr>
          <w:p w14:paraId="4E333317" w14:textId="47808040" w:rsidR="00AD2D07" w:rsidRPr="003933C0" w:rsidRDefault="00BB53A1" w:rsidP="00E3660E">
            <w:r>
              <w:t>March 2023</w:t>
            </w:r>
          </w:p>
        </w:tc>
        <w:tc>
          <w:tcPr>
            <w:tcW w:w="1417" w:type="dxa"/>
            <w:tcBorders>
              <w:bottom w:val="nil"/>
            </w:tcBorders>
          </w:tcPr>
          <w:p w14:paraId="0FAC92BC" w14:textId="77777777" w:rsidR="00AD2D07" w:rsidRPr="003933C0" w:rsidRDefault="00AD2D07" w:rsidP="00E3660E"/>
        </w:tc>
      </w:tr>
      <w:tr w:rsidR="00625A9F" w:rsidRPr="003933C0" w14:paraId="329DCC2B" w14:textId="77777777" w:rsidTr="00625A9F">
        <w:tc>
          <w:tcPr>
            <w:tcW w:w="3964" w:type="dxa"/>
            <w:tcBorders>
              <w:top w:val="nil"/>
              <w:bottom w:val="nil"/>
            </w:tcBorders>
          </w:tcPr>
          <w:p w14:paraId="2DEBCD93" w14:textId="77777777" w:rsidR="00625A9F" w:rsidRDefault="00625A9F" w:rsidP="00E3660E"/>
        </w:tc>
        <w:tc>
          <w:tcPr>
            <w:tcW w:w="5529" w:type="dxa"/>
            <w:tcBorders>
              <w:top w:val="dotted" w:sz="8" w:space="0" w:color="auto"/>
              <w:bottom w:val="dotted" w:sz="8" w:space="0" w:color="auto"/>
            </w:tcBorders>
          </w:tcPr>
          <w:p w14:paraId="4A3A4E07" w14:textId="61E3DBD0" w:rsidR="00625A9F" w:rsidRDefault="00625A9F" w:rsidP="00E3660E">
            <w:r>
              <w:t xml:space="preserve">Work with system supplier to consider mandatory fields. </w:t>
            </w:r>
          </w:p>
        </w:tc>
        <w:tc>
          <w:tcPr>
            <w:tcW w:w="1842" w:type="dxa"/>
            <w:tcBorders>
              <w:top w:val="dotted" w:sz="8" w:space="0" w:color="auto"/>
              <w:bottom w:val="dotted" w:sz="8" w:space="0" w:color="auto"/>
            </w:tcBorders>
          </w:tcPr>
          <w:p w14:paraId="6DB340AF" w14:textId="77777777" w:rsidR="00625A9F" w:rsidRDefault="00625A9F" w:rsidP="00625A9F">
            <w:r>
              <w:t>Digital Midwives</w:t>
            </w:r>
          </w:p>
          <w:p w14:paraId="39D04347" w14:textId="77777777" w:rsidR="00625A9F" w:rsidRDefault="00625A9F" w:rsidP="00E3660E"/>
        </w:tc>
        <w:tc>
          <w:tcPr>
            <w:tcW w:w="1560" w:type="dxa"/>
            <w:tcBorders>
              <w:top w:val="nil"/>
              <w:bottom w:val="nil"/>
            </w:tcBorders>
          </w:tcPr>
          <w:p w14:paraId="05B1C161" w14:textId="77777777" w:rsidR="00625A9F" w:rsidRDefault="00625A9F" w:rsidP="00E3660E"/>
        </w:tc>
        <w:tc>
          <w:tcPr>
            <w:tcW w:w="1417" w:type="dxa"/>
            <w:tcBorders>
              <w:top w:val="nil"/>
              <w:bottom w:val="nil"/>
            </w:tcBorders>
          </w:tcPr>
          <w:p w14:paraId="0F545DC3" w14:textId="77777777" w:rsidR="00625A9F" w:rsidRPr="003933C0" w:rsidRDefault="00625A9F" w:rsidP="00E3660E"/>
        </w:tc>
      </w:tr>
      <w:tr w:rsidR="00625A9F" w:rsidRPr="003933C0" w14:paraId="25B21CD4" w14:textId="77777777" w:rsidTr="00625A9F">
        <w:tc>
          <w:tcPr>
            <w:tcW w:w="3964" w:type="dxa"/>
            <w:tcBorders>
              <w:top w:val="nil"/>
              <w:bottom w:val="nil"/>
            </w:tcBorders>
          </w:tcPr>
          <w:p w14:paraId="23597C44" w14:textId="77777777" w:rsidR="00625A9F" w:rsidRDefault="00625A9F" w:rsidP="00E3660E"/>
        </w:tc>
        <w:tc>
          <w:tcPr>
            <w:tcW w:w="5529" w:type="dxa"/>
            <w:tcBorders>
              <w:top w:val="dotted" w:sz="8" w:space="0" w:color="auto"/>
              <w:bottom w:val="dotted" w:sz="8" w:space="0" w:color="auto"/>
            </w:tcBorders>
          </w:tcPr>
          <w:p w14:paraId="3B011199" w14:textId="7D74A495" w:rsidR="00625A9F" w:rsidRDefault="00625A9F" w:rsidP="00E3660E">
            <w:r>
              <w:t>Trusts data submission to MSDS to be verified and complete.</w:t>
            </w:r>
          </w:p>
        </w:tc>
        <w:tc>
          <w:tcPr>
            <w:tcW w:w="1842" w:type="dxa"/>
            <w:tcBorders>
              <w:top w:val="dotted" w:sz="8" w:space="0" w:color="auto"/>
              <w:bottom w:val="dotted" w:sz="8" w:space="0" w:color="auto"/>
            </w:tcBorders>
          </w:tcPr>
          <w:p w14:paraId="330CECB4" w14:textId="5923448D" w:rsidR="00625A9F" w:rsidRDefault="00625A9F" w:rsidP="00E3660E">
            <w:r>
              <w:t>Trust Informatics Teams</w:t>
            </w:r>
          </w:p>
        </w:tc>
        <w:tc>
          <w:tcPr>
            <w:tcW w:w="1560" w:type="dxa"/>
            <w:tcBorders>
              <w:top w:val="nil"/>
              <w:bottom w:val="nil"/>
            </w:tcBorders>
          </w:tcPr>
          <w:p w14:paraId="11E1923B" w14:textId="77777777" w:rsidR="00625A9F" w:rsidRDefault="00625A9F" w:rsidP="00E3660E"/>
        </w:tc>
        <w:tc>
          <w:tcPr>
            <w:tcW w:w="1417" w:type="dxa"/>
            <w:tcBorders>
              <w:top w:val="nil"/>
              <w:bottom w:val="nil"/>
            </w:tcBorders>
          </w:tcPr>
          <w:p w14:paraId="15B396EF" w14:textId="77777777" w:rsidR="00625A9F" w:rsidRPr="003933C0" w:rsidRDefault="00625A9F" w:rsidP="00E3660E"/>
        </w:tc>
      </w:tr>
      <w:tr w:rsidR="00625A9F" w:rsidRPr="003933C0" w14:paraId="3A2901CB" w14:textId="77777777" w:rsidTr="00625A9F">
        <w:tc>
          <w:tcPr>
            <w:tcW w:w="3964" w:type="dxa"/>
            <w:tcBorders>
              <w:top w:val="nil"/>
            </w:tcBorders>
          </w:tcPr>
          <w:p w14:paraId="3CC68872" w14:textId="77777777" w:rsidR="00625A9F" w:rsidRDefault="00625A9F" w:rsidP="00E3660E"/>
        </w:tc>
        <w:tc>
          <w:tcPr>
            <w:tcW w:w="5529" w:type="dxa"/>
            <w:tcBorders>
              <w:top w:val="dotted" w:sz="8" w:space="0" w:color="auto"/>
            </w:tcBorders>
          </w:tcPr>
          <w:p w14:paraId="276D3F81" w14:textId="0390B7B2" w:rsidR="00625A9F" w:rsidRDefault="00625A9F" w:rsidP="00E3660E">
            <w:r>
              <w:t>Review MSDS and provide exception reports to LMNS Board.</w:t>
            </w:r>
          </w:p>
        </w:tc>
        <w:tc>
          <w:tcPr>
            <w:tcW w:w="1842" w:type="dxa"/>
            <w:tcBorders>
              <w:top w:val="dotted" w:sz="8" w:space="0" w:color="auto"/>
            </w:tcBorders>
          </w:tcPr>
          <w:p w14:paraId="2529F349" w14:textId="0375546B" w:rsidR="00625A9F" w:rsidRDefault="00625A9F" w:rsidP="00E3660E">
            <w:r>
              <w:t>LMNS Team</w:t>
            </w:r>
          </w:p>
        </w:tc>
        <w:tc>
          <w:tcPr>
            <w:tcW w:w="1560" w:type="dxa"/>
            <w:tcBorders>
              <w:top w:val="nil"/>
            </w:tcBorders>
          </w:tcPr>
          <w:p w14:paraId="5566EC91" w14:textId="77777777" w:rsidR="00625A9F" w:rsidRDefault="00625A9F" w:rsidP="00E3660E"/>
        </w:tc>
        <w:tc>
          <w:tcPr>
            <w:tcW w:w="1417" w:type="dxa"/>
            <w:tcBorders>
              <w:top w:val="nil"/>
            </w:tcBorders>
          </w:tcPr>
          <w:p w14:paraId="688E6797" w14:textId="77777777" w:rsidR="00625A9F" w:rsidRPr="003933C0" w:rsidRDefault="00625A9F" w:rsidP="00E3660E"/>
        </w:tc>
      </w:tr>
      <w:tr w:rsidR="00AD2D07" w:rsidRPr="003933C0" w14:paraId="4EE1186A" w14:textId="77777777" w:rsidTr="00E3660E">
        <w:tc>
          <w:tcPr>
            <w:tcW w:w="3964" w:type="dxa"/>
          </w:tcPr>
          <w:p w14:paraId="39F8920B" w14:textId="643FCA7C" w:rsidR="0052260D" w:rsidRPr="003933C0" w:rsidRDefault="008E5923" w:rsidP="00E3660E">
            <w:r>
              <w:t xml:space="preserve">Monthly </w:t>
            </w:r>
            <w:r w:rsidR="001B4892">
              <w:t>recording of ethnicity and postcode data</w:t>
            </w:r>
            <w:r w:rsidR="00D35980">
              <w:t xml:space="preserve"> on health inequalities dashboard.</w:t>
            </w:r>
          </w:p>
        </w:tc>
        <w:tc>
          <w:tcPr>
            <w:tcW w:w="5529" w:type="dxa"/>
          </w:tcPr>
          <w:p w14:paraId="1E7D6CE9" w14:textId="73623EA3" w:rsidR="00B92290" w:rsidRPr="00D35980" w:rsidRDefault="00107838" w:rsidP="00E3660E">
            <w:r>
              <w:t xml:space="preserve">Review LMNS dashboard </w:t>
            </w:r>
            <w:r w:rsidR="00E42E59">
              <w:t xml:space="preserve">to include Trust compliance with ethnicity and postcode data being recorded </w:t>
            </w:r>
            <w:r w:rsidR="00656A56">
              <w:t>within</w:t>
            </w:r>
            <w:r w:rsidR="00E42E59">
              <w:t xml:space="preserve"> EPR.</w:t>
            </w:r>
          </w:p>
        </w:tc>
        <w:tc>
          <w:tcPr>
            <w:tcW w:w="1842" w:type="dxa"/>
          </w:tcPr>
          <w:p w14:paraId="2D2F6498" w14:textId="1B09DBBE" w:rsidR="00AD2D07" w:rsidRPr="003933C0" w:rsidRDefault="00E278AB" w:rsidP="00E3660E">
            <w:r>
              <w:t xml:space="preserve">Provider </w:t>
            </w:r>
            <w:r w:rsidR="001B6AB5">
              <w:t>Informatics Teams</w:t>
            </w:r>
            <w:r w:rsidR="00600F8C">
              <w:t xml:space="preserve"> / Digital Midwives / LMNS Team</w:t>
            </w:r>
          </w:p>
        </w:tc>
        <w:tc>
          <w:tcPr>
            <w:tcW w:w="1560" w:type="dxa"/>
          </w:tcPr>
          <w:p w14:paraId="52CDBF2F" w14:textId="4AB370C5" w:rsidR="00AD2D07" w:rsidRPr="003933C0" w:rsidRDefault="00BB53A1" w:rsidP="00E3660E">
            <w:r>
              <w:t>March 2023</w:t>
            </w:r>
          </w:p>
        </w:tc>
        <w:tc>
          <w:tcPr>
            <w:tcW w:w="1417" w:type="dxa"/>
          </w:tcPr>
          <w:p w14:paraId="3A2C41B2" w14:textId="77777777" w:rsidR="00AD2D07" w:rsidRPr="003933C0" w:rsidRDefault="00AD2D07" w:rsidP="00E3660E"/>
        </w:tc>
      </w:tr>
    </w:tbl>
    <w:p w14:paraId="24CEFE82" w14:textId="77777777" w:rsidR="00E3660E" w:rsidRDefault="00E3660E" w:rsidP="00E3660E">
      <w:pPr>
        <w:rPr>
          <w:noProof/>
        </w:rPr>
      </w:pPr>
    </w:p>
    <w:p w14:paraId="7A7803DD" w14:textId="77777777" w:rsidR="00E3660E" w:rsidRDefault="00E3660E">
      <w:pPr>
        <w:rPr>
          <w:noProof/>
        </w:rPr>
      </w:pPr>
      <w:r>
        <w:rPr>
          <w:noProof/>
        </w:rPr>
        <w:br w:type="page"/>
      </w:r>
    </w:p>
    <w:p w14:paraId="6E38E2F6" w14:textId="34068DBB" w:rsidR="00D84E8A" w:rsidRPr="00CC4D2C" w:rsidRDefault="00D84E8A" w:rsidP="00E3660E">
      <w:pPr>
        <w:pStyle w:val="Heading4"/>
        <w:rPr>
          <w:noProof/>
        </w:rPr>
      </w:pPr>
      <w:r w:rsidRPr="00CC4D2C">
        <w:rPr>
          <w:noProof/>
        </w:rPr>
        <w:lastRenderedPageBreak/>
        <w:t>Priority 4</w:t>
      </w:r>
      <w:r w:rsidR="002F6206" w:rsidRPr="00CC4D2C">
        <w:rPr>
          <w:noProof/>
        </w:rPr>
        <w:t>: Accelerate preventative programmes that engage those at greatest risk of poor health outcomes</w:t>
      </w:r>
      <w:r w:rsidR="00804FF5" w:rsidRPr="00CC4D2C">
        <w:rPr>
          <w:noProof/>
        </w:rPr>
        <w:t>.</w:t>
      </w:r>
    </w:p>
    <w:p w14:paraId="503D088F" w14:textId="3BC58DEB" w:rsidR="00D366C1" w:rsidRDefault="00D366C1" w:rsidP="00E3660E">
      <w:pPr>
        <w:rPr>
          <w:noProof/>
        </w:rPr>
      </w:pPr>
      <w:r w:rsidRPr="00D74558">
        <w:rPr>
          <w:noProof/>
        </w:rPr>
        <w:t>The Maternity</w:t>
      </w:r>
      <w:r w:rsidR="00D74558">
        <w:rPr>
          <w:noProof/>
        </w:rPr>
        <w:t xml:space="preserve"> Transformation Programme is one of the preventative programmes that  </w:t>
      </w:r>
      <w:r w:rsidR="00277EDC">
        <w:rPr>
          <w:noProof/>
        </w:rPr>
        <w:t xml:space="preserve">is </w:t>
      </w:r>
      <w:r w:rsidR="00D74558">
        <w:rPr>
          <w:noProof/>
        </w:rPr>
        <w:t>engaging</w:t>
      </w:r>
      <w:r w:rsidR="00193C21">
        <w:rPr>
          <w:noProof/>
        </w:rPr>
        <w:t xml:space="preserve"> those at greastest risk of poor health outcomes, as set out in the 2021/2022 and 2022/2023 priorities and operational planning guidance.</w:t>
      </w:r>
    </w:p>
    <w:p w14:paraId="7B570D0B" w14:textId="734EC187" w:rsidR="00DF6E33" w:rsidRDefault="00DF6E33" w:rsidP="00E3660E">
      <w:pPr>
        <w:rPr>
          <w:noProof/>
        </w:rPr>
      </w:pPr>
      <w:r>
        <w:rPr>
          <w:noProof/>
        </w:rPr>
        <w:t>This priority is divided into five sub-priorities:</w:t>
      </w:r>
    </w:p>
    <w:p w14:paraId="2F633AF3" w14:textId="24E248B7" w:rsidR="00DF6E33" w:rsidRPr="00E3660E" w:rsidRDefault="005D7F99" w:rsidP="00E3660E">
      <w:pPr>
        <w:pStyle w:val="ListParagraph"/>
      </w:pPr>
      <w:bookmarkStart w:id="8" w:name="_Hlk113979763"/>
      <w:r w:rsidRPr="00E3660E">
        <w:t xml:space="preserve">4a Understand the local population </w:t>
      </w:r>
      <w:r w:rsidR="001D3912" w:rsidRPr="00E3660E">
        <w:t xml:space="preserve">needs and co-produce </w:t>
      </w:r>
      <w:proofErr w:type="gramStart"/>
      <w:r w:rsidR="001D3912" w:rsidRPr="00E3660E">
        <w:t>interventions</w:t>
      </w:r>
      <w:proofErr w:type="gramEnd"/>
    </w:p>
    <w:bookmarkEnd w:id="8"/>
    <w:p w14:paraId="3EA4C80F" w14:textId="491E9A99" w:rsidR="001D3912" w:rsidRPr="00E3660E" w:rsidRDefault="001D3912" w:rsidP="00E3660E">
      <w:pPr>
        <w:pStyle w:val="ListParagraph"/>
      </w:pPr>
      <w:r w:rsidRPr="00E3660E">
        <w:t>4</w:t>
      </w:r>
      <w:r w:rsidR="00C24E34" w:rsidRPr="00E3660E">
        <w:t>b</w:t>
      </w:r>
      <w:r w:rsidRPr="00E3660E">
        <w:t xml:space="preserve"> Action on maternal </w:t>
      </w:r>
      <w:r w:rsidR="00C24E34" w:rsidRPr="00E3660E">
        <w:t>mortality and morbidity and experience</w:t>
      </w:r>
    </w:p>
    <w:p w14:paraId="30804727" w14:textId="361DCB68" w:rsidR="00855474" w:rsidRPr="00E3660E" w:rsidRDefault="00C24E34" w:rsidP="00E3660E">
      <w:pPr>
        <w:pStyle w:val="ListParagraph"/>
      </w:pPr>
      <w:r w:rsidRPr="00E3660E">
        <w:t xml:space="preserve">4c Action on perinatal mortality and </w:t>
      </w:r>
      <w:proofErr w:type="spellStart"/>
      <w:r w:rsidRPr="00E3660E">
        <w:t>morbidi</w:t>
      </w:r>
      <w:r w:rsidR="00855474" w:rsidRPr="00E3660E">
        <w:t>dity</w:t>
      </w:r>
      <w:proofErr w:type="spellEnd"/>
    </w:p>
    <w:p w14:paraId="38365F40" w14:textId="301116DF" w:rsidR="00855474" w:rsidRPr="00E3660E" w:rsidRDefault="00855474" w:rsidP="00E3660E">
      <w:pPr>
        <w:pStyle w:val="ListParagraph"/>
      </w:pPr>
      <w:r w:rsidRPr="00E3660E">
        <w:t>4d Support of maternity and neonatal staff</w:t>
      </w:r>
    </w:p>
    <w:p w14:paraId="0198EB9E" w14:textId="13F60A8F" w:rsidR="00D012E4" w:rsidRPr="00CC4D2C" w:rsidRDefault="00855474" w:rsidP="00E3660E">
      <w:pPr>
        <w:pStyle w:val="ListParagraph"/>
      </w:pPr>
      <w:r w:rsidRPr="00E3660E">
        <w:t>4e Enablers</w:t>
      </w:r>
    </w:p>
    <w:p w14:paraId="19DB3B1C" w14:textId="7E7D0C6D" w:rsidR="00D1619C" w:rsidRPr="00CC4D2C" w:rsidRDefault="00233FEB" w:rsidP="00E3660E">
      <w:pPr>
        <w:pStyle w:val="Heading4"/>
        <w:rPr>
          <w:noProof/>
        </w:rPr>
      </w:pPr>
      <w:r>
        <w:rPr>
          <w:noProof/>
        </w:rPr>
        <w:t xml:space="preserve">Priority </w:t>
      </w:r>
      <w:r w:rsidR="004B1A0A" w:rsidRPr="00CC4D2C">
        <w:rPr>
          <w:noProof/>
        </w:rPr>
        <w:t>4a Understand the local population needs and co-produce interventions</w:t>
      </w:r>
    </w:p>
    <w:p w14:paraId="6A742E6B" w14:textId="511CAA86" w:rsidR="00521E34" w:rsidRPr="00CC4D2C" w:rsidRDefault="00521E34" w:rsidP="00E3660E">
      <w:pPr>
        <w:pStyle w:val="Heading5"/>
        <w:rPr>
          <w:noProof/>
        </w:rPr>
      </w:pPr>
      <w:r w:rsidRPr="00CC4D2C">
        <w:rPr>
          <w:noProof/>
        </w:rPr>
        <w:t>Desription:</w:t>
      </w:r>
    </w:p>
    <w:p w14:paraId="53C6BD1B" w14:textId="63F20903" w:rsidR="00521E34" w:rsidRPr="00E3660E" w:rsidRDefault="00521E34" w:rsidP="00E3660E">
      <w:pPr>
        <w:pStyle w:val="ListParagraph"/>
      </w:pPr>
      <w:r w:rsidRPr="00E3660E">
        <w:t>Understand the local populati</w:t>
      </w:r>
      <w:r w:rsidR="00717121" w:rsidRPr="00E3660E">
        <w:t>o</w:t>
      </w:r>
      <w:r w:rsidRPr="00E3660E">
        <w:t>n – its health outcomes and c</w:t>
      </w:r>
      <w:r w:rsidR="00B263A5" w:rsidRPr="00E3660E">
        <w:t>o</w:t>
      </w:r>
      <w:r w:rsidRPr="00E3660E">
        <w:t xml:space="preserve">mmunity </w:t>
      </w:r>
      <w:proofErr w:type="gramStart"/>
      <w:r w:rsidRPr="00E3660E">
        <w:t>assets</w:t>
      </w:r>
      <w:proofErr w:type="gramEnd"/>
    </w:p>
    <w:p w14:paraId="2FD558B8" w14:textId="5750948D" w:rsidR="00521E34" w:rsidRPr="00E3660E" w:rsidRDefault="00521E34" w:rsidP="00E3660E">
      <w:pPr>
        <w:pStyle w:val="ListParagraph"/>
      </w:pPr>
      <w:r w:rsidRPr="00E3660E">
        <w:t>U</w:t>
      </w:r>
      <w:r w:rsidR="007442E1" w:rsidRPr="00E3660E">
        <w:t>n</w:t>
      </w:r>
      <w:r w:rsidRPr="00E3660E">
        <w:t>dersta</w:t>
      </w:r>
      <w:r w:rsidR="007442E1" w:rsidRPr="00E3660E">
        <w:t>nd</w:t>
      </w:r>
      <w:r w:rsidRPr="00E3660E">
        <w:t xml:space="preserve"> staff experience using w</w:t>
      </w:r>
      <w:r w:rsidR="00B263A5" w:rsidRPr="00E3660E">
        <w:t>or</w:t>
      </w:r>
      <w:r w:rsidRPr="00E3660E">
        <w:t xml:space="preserve">kforce race </w:t>
      </w:r>
      <w:r w:rsidR="00455D4B" w:rsidRPr="00E3660E">
        <w:t xml:space="preserve">equality scheme </w:t>
      </w:r>
      <w:r w:rsidR="00B263A5" w:rsidRPr="00E3660E">
        <w:t xml:space="preserve">(WRES) </w:t>
      </w:r>
      <w:proofErr w:type="gramStart"/>
      <w:r w:rsidR="00455D4B" w:rsidRPr="00E3660E">
        <w:t>data</w:t>
      </w:r>
      <w:proofErr w:type="gramEnd"/>
    </w:p>
    <w:p w14:paraId="2FA71508" w14:textId="5A534E01" w:rsidR="00455D4B" w:rsidRPr="00E3660E" w:rsidRDefault="00455D4B" w:rsidP="00E3660E">
      <w:pPr>
        <w:pStyle w:val="ListParagraph"/>
      </w:pPr>
      <w:r w:rsidRPr="00E3660E">
        <w:t xml:space="preserve">Use this understanding to coproduce activity to design interventions to improve equity for women and babies and race equality for </w:t>
      </w:r>
      <w:proofErr w:type="gramStart"/>
      <w:r w:rsidRPr="00E3660E">
        <w:t>staff</w:t>
      </w:r>
      <w:proofErr w:type="gramEnd"/>
    </w:p>
    <w:p w14:paraId="08A009B7" w14:textId="495FC49B" w:rsidR="007A5549" w:rsidRDefault="00920264" w:rsidP="00E3660E">
      <w:pPr>
        <w:rPr>
          <w:noProof/>
        </w:rPr>
      </w:pPr>
      <w:r w:rsidRPr="00CC4D2C">
        <w:rPr>
          <w:noProof/>
        </w:rPr>
        <w:t xml:space="preserve">Please refer to the </w:t>
      </w:r>
      <w:r w:rsidR="007442E1" w:rsidRPr="00CC4D2C">
        <w:rPr>
          <w:noProof/>
        </w:rPr>
        <w:t xml:space="preserve">refreshed </w:t>
      </w:r>
      <w:r w:rsidRPr="00CC4D2C">
        <w:rPr>
          <w:noProof/>
        </w:rPr>
        <w:t>Eq</w:t>
      </w:r>
      <w:r w:rsidR="003609FD" w:rsidRPr="00CC4D2C">
        <w:rPr>
          <w:noProof/>
        </w:rPr>
        <w:t>ui</w:t>
      </w:r>
      <w:r w:rsidRPr="00CC4D2C">
        <w:rPr>
          <w:noProof/>
        </w:rPr>
        <w:t>ty &amp; Equality S</w:t>
      </w:r>
      <w:r w:rsidR="007442E1" w:rsidRPr="00CC4D2C">
        <w:rPr>
          <w:noProof/>
        </w:rPr>
        <w:t xml:space="preserve">trategy </w:t>
      </w:r>
      <w:r w:rsidRPr="00CC4D2C">
        <w:rPr>
          <w:noProof/>
        </w:rPr>
        <w:t>for the detail</w:t>
      </w:r>
      <w:r w:rsidR="007A5549">
        <w:rPr>
          <w:noProof/>
        </w:rPr>
        <w:t xml:space="preserve">. </w:t>
      </w:r>
    </w:p>
    <w:p w14:paraId="48E451B5" w14:textId="26DD089C" w:rsidR="007442E1" w:rsidRDefault="007A5549" w:rsidP="00E3660E">
      <w:pPr>
        <w:rPr>
          <w:noProof/>
        </w:rPr>
      </w:pPr>
      <w:r>
        <w:rPr>
          <w:noProof/>
        </w:rPr>
        <w:t>I</w:t>
      </w:r>
      <w:r w:rsidR="004F2584">
        <w:rPr>
          <w:noProof/>
        </w:rPr>
        <w:t>t is acknowledged that there are three areas where data remains outstanding</w:t>
      </w:r>
      <w:r w:rsidR="00920264">
        <w:rPr>
          <w:noProof/>
        </w:rPr>
        <w:t>:</w:t>
      </w:r>
    </w:p>
    <w:p w14:paraId="51C890C9" w14:textId="59FEE7F9" w:rsidR="004F2584" w:rsidRPr="00E3660E" w:rsidRDefault="00920264" w:rsidP="00E3660E">
      <w:pPr>
        <w:pStyle w:val="ListParagraph"/>
      </w:pPr>
      <w:r w:rsidRPr="00E3660E">
        <w:t>E</w:t>
      </w:r>
      <w:r w:rsidR="004F2584" w:rsidRPr="00E3660E">
        <w:t>thnicity of MVP meeting attendees.</w:t>
      </w:r>
    </w:p>
    <w:p w14:paraId="16675274" w14:textId="1ED5CA36" w:rsidR="004F2584" w:rsidRPr="00E3660E" w:rsidRDefault="004F2584" w:rsidP="00E3660E">
      <w:pPr>
        <w:pStyle w:val="ListParagraph"/>
      </w:pPr>
      <w:r w:rsidRPr="00E3660E">
        <w:t>Personalised care and support plan data</w:t>
      </w:r>
      <w:r w:rsidR="00E7460E" w:rsidRPr="00E3660E">
        <w:t xml:space="preserve"> is not available by postcode.</w:t>
      </w:r>
    </w:p>
    <w:p w14:paraId="76C24930" w14:textId="5A8DD4A0" w:rsidR="00D012E4" w:rsidRDefault="004F2584" w:rsidP="00E3660E">
      <w:pPr>
        <w:pStyle w:val="ListParagraph"/>
      </w:pPr>
      <w:r w:rsidRPr="00E3660E">
        <w:t>WRES data unable to be broken down to staff groups within Maternity &amp; Neonatal workforce.</w:t>
      </w:r>
      <w:bookmarkStart w:id="9" w:name="_Hlk114030936"/>
    </w:p>
    <w:p w14:paraId="5F8B3D5C" w14:textId="77777777" w:rsidR="00E3660E" w:rsidRDefault="00E3660E">
      <w:pPr>
        <w:rPr>
          <w:b/>
          <w:bCs/>
          <w:noProof/>
          <w:color w:val="548234"/>
          <w:sz w:val="24"/>
          <w:szCs w:val="24"/>
        </w:rPr>
      </w:pPr>
      <w:r>
        <w:rPr>
          <w:noProof/>
        </w:rPr>
        <w:br w:type="page"/>
      </w:r>
    </w:p>
    <w:p w14:paraId="6000D2F5" w14:textId="6F20FCB2" w:rsidR="0091206F" w:rsidRPr="00CC4D2C" w:rsidRDefault="00233FEB" w:rsidP="00E3660E">
      <w:pPr>
        <w:pStyle w:val="Heading4"/>
        <w:rPr>
          <w:noProof/>
        </w:rPr>
      </w:pPr>
      <w:r>
        <w:rPr>
          <w:noProof/>
        </w:rPr>
        <w:lastRenderedPageBreak/>
        <w:t xml:space="preserve">Priority </w:t>
      </w:r>
      <w:r w:rsidR="00581F73" w:rsidRPr="00CC4D2C">
        <w:rPr>
          <w:noProof/>
        </w:rPr>
        <w:t>4</w:t>
      </w:r>
      <w:r w:rsidR="00EB111A" w:rsidRPr="00CC4D2C">
        <w:rPr>
          <w:noProof/>
        </w:rPr>
        <w:t>b Action on</w:t>
      </w:r>
      <w:r w:rsidR="009E1A24" w:rsidRPr="00CC4D2C">
        <w:rPr>
          <w:noProof/>
        </w:rPr>
        <w:t xml:space="preserve"> </w:t>
      </w:r>
      <w:r w:rsidR="00EB111A" w:rsidRPr="00CC4D2C">
        <w:rPr>
          <w:noProof/>
        </w:rPr>
        <w:t>maternal, morbidity and experience</w:t>
      </w:r>
    </w:p>
    <w:bookmarkEnd w:id="9"/>
    <w:p w14:paraId="4AC99E3A" w14:textId="2C6A4BA2" w:rsidR="00A3746E" w:rsidRPr="004F5E01" w:rsidRDefault="00A3746E" w:rsidP="00E3660E">
      <w:pPr>
        <w:rPr>
          <w:b/>
          <w:bCs/>
          <w:noProof/>
        </w:rPr>
      </w:pPr>
      <w:r>
        <w:rPr>
          <w:b/>
          <w:bCs/>
          <w:noProof/>
        </w:rPr>
        <w:t>Description:</w:t>
      </w:r>
      <w:r>
        <w:rPr>
          <w:noProof/>
        </w:rPr>
        <w:t>The LMNS will ensure equity in access</w:t>
      </w:r>
      <w:r w:rsidR="00EE11A4">
        <w:rPr>
          <w:noProof/>
        </w:rPr>
        <w:t>, experience and health outcomes for women from Black</w:t>
      </w:r>
      <w:r w:rsidR="00213DBD">
        <w:rPr>
          <w:noProof/>
        </w:rPr>
        <w:t>, Asian and Mixed ethnic groups and those</w:t>
      </w:r>
      <w:r w:rsidR="002A5589">
        <w:rPr>
          <w:noProof/>
        </w:rPr>
        <w:t xml:space="preserve"> women living in the most deprived areas.</w:t>
      </w:r>
      <w:r w:rsidR="006770AC">
        <w:rPr>
          <w:noProof/>
        </w:rPr>
        <w:t xml:space="preserve"> They may cons</w:t>
      </w:r>
      <w:r w:rsidR="00B63A27">
        <w:rPr>
          <w:noProof/>
        </w:rPr>
        <w:t>ider other protected characteristics and inclusion groups.</w:t>
      </w:r>
    </w:p>
    <w:p w14:paraId="13C26596" w14:textId="459DFAD3" w:rsidR="00443905" w:rsidRPr="00CC4D2C" w:rsidRDefault="00443905" w:rsidP="00E3660E">
      <w:pPr>
        <w:pStyle w:val="Heading4"/>
        <w:rPr>
          <w:noProof/>
        </w:rPr>
      </w:pPr>
      <w:r w:rsidRPr="00CC4D2C">
        <w:rPr>
          <w:noProof/>
        </w:rPr>
        <w:t>Priorit</w:t>
      </w:r>
      <w:r w:rsidR="002C4C01" w:rsidRPr="00CC4D2C">
        <w:rPr>
          <w:noProof/>
        </w:rPr>
        <w:t>y</w:t>
      </w:r>
      <w:r w:rsidRPr="00CC4D2C">
        <w:rPr>
          <w:noProof/>
        </w:rPr>
        <w:t xml:space="preserve"> 4c</w:t>
      </w:r>
      <w:r w:rsidR="00764652" w:rsidRPr="00CC4D2C">
        <w:rPr>
          <w:noProof/>
        </w:rPr>
        <w:t xml:space="preserve"> Action on perinatal mortality and morbidity</w:t>
      </w:r>
    </w:p>
    <w:p w14:paraId="092E9234" w14:textId="091DCBE3" w:rsidR="002C4C01" w:rsidRDefault="002C4C01" w:rsidP="00E3660E">
      <w:pPr>
        <w:pStyle w:val="Heading5"/>
        <w:rPr>
          <w:noProof/>
        </w:rPr>
      </w:pPr>
      <w:r>
        <w:rPr>
          <w:noProof/>
        </w:rPr>
        <w:t xml:space="preserve">Description: </w:t>
      </w:r>
    </w:p>
    <w:p w14:paraId="5723743E" w14:textId="0FC2361A" w:rsidR="002C4C01" w:rsidRDefault="002C4C01" w:rsidP="00E3660E">
      <w:pPr>
        <w:rPr>
          <w:noProof/>
        </w:rPr>
      </w:pPr>
      <w:r w:rsidRPr="006C3BDF">
        <w:rPr>
          <w:noProof/>
        </w:rPr>
        <w:t>The LMNS will address the le</w:t>
      </w:r>
      <w:r w:rsidR="006C3BDF">
        <w:rPr>
          <w:noProof/>
        </w:rPr>
        <w:t>ad</w:t>
      </w:r>
      <w:r w:rsidRPr="006C3BDF">
        <w:rPr>
          <w:noProof/>
        </w:rPr>
        <w:t>ing</w:t>
      </w:r>
      <w:r w:rsidR="006C3BDF" w:rsidRPr="006C3BDF">
        <w:rPr>
          <w:noProof/>
        </w:rPr>
        <w:t xml:space="preserve"> causes of perinatal mortality a</w:t>
      </w:r>
      <w:r w:rsidR="006C3BDF">
        <w:rPr>
          <w:noProof/>
        </w:rPr>
        <w:t>n</w:t>
      </w:r>
      <w:r w:rsidR="006C3BDF" w:rsidRPr="006C3BDF">
        <w:rPr>
          <w:noProof/>
        </w:rPr>
        <w:t xml:space="preserve">d morbidity </w:t>
      </w:r>
      <w:r w:rsidR="006C3BDF">
        <w:rPr>
          <w:noProof/>
        </w:rPr>
        <w:t>for babies</w:t>
      </w:r>
      <w:r w:rsidR="001044D3">
        <w:rPr>
          <w:noProof/>
        </w:rPr>
        <w:t xml:space="preserve"> from Black, Asian and Mixed ethnic groups and born to women living in the most deprived</w:t>
      </w:r>
      <w:r w:rsidR="00F049CB">
        <w:rPr>
          <w:noProof/>
        </w:rPr>
        <w:t xml:space="preserve"> areas.</w:t>
      </w:r>
      <w:r w:rsidR="00823495">
        <w:rPr>
          <w:noProof/>
        </w:rPr>
        <w:t xml:space="preserve"> </w:t>
      </w:r>
      <w:r w:rsidR="00B64CCC">
        <w:rPr>
          <w:noProof/>
        </w:rPr>
        <w:t>LMNSs may consider other protected characteristics and inclusion groups.</w:t>
      </w:r>
    </w:p>
    <w:p w14:paraId="5E2B0E03" w14:textId="6691CA13" w:rsidR="00F049CB" w:rsidRDefault="00F049CB" w:rsidP="00E3660E">
      <w:pPr>
        <w:rPr>
          <w:noProof/>
        </w:rPr>
      </w:pPr>
      <w:bookmarkStart w:id="10" w:name="_Hlk113987358"/>
      <w:r>
        <w:rPr>
          <w:noProof/>
        </w:rPr>
        <w:t>The following interventions</w:t>
      </w:r>
      <w:r w:rsidR="00147990">
        <w:rPr>
          <w:noProof/>
        </w:rPr>
        <w:t xml:space="preserve"> will be outlined in the detailed plan:</w:t>
      </w:r>
    </w:p>
    <w:p w14:paraId="02021DF7" w14:textId="3869EB8E" w:rsidR="0026005C" w:rsidRPr="00E3660E" w:rsidRDefault="0026005C">
      <w:pPr>
        <w:pStyle w:val="ListParagraph"/>
        <w:numPr>
          <w:ilvl w:val="0"/>
          <w:numId w:val="6"/>
        </w:numPr>
        <w:ind w:left="426" w:hanging="426"/>
      </w:pPr>
      <w:r w:rsidRPr="00E3660E">
        <w:t>Intervention 1</w:t>
      </w:r>
      <w:r w:rsidR="00B03F76" w:rsidRPr="00E3660E">
        <w:t>:</w:t>
      </w:r>
      <w:r w:rsidRPr="00E3660E">
        <w:t xml:space="preserve"> Implement targeted and enhanced continuity of </w:t>
      </w:r>
      <w:r w:rsidR="00E3660E" w:rsidRPr="00E3660E">
        <w:t>carer, as</w:t>
      </w:r>
      <w:r w:rsidR="00090BA7" w:rsidRPr="00E3660E">
        <w:t xml:space="preserve"> set out in the </w:t>
      </w:r>
      <w:r w:rsidR="001E3C4C" w:rsidRPr="00E3660E">
        <w:t>NHS Long Term Plan,</w:t>
      </w:r>
      <w:r w:rsidR="00F32A1B" w:rsidRPr="00E3660E">
        <w:t xml:space="preserve"> so that </w:t>
      </w:r>
      <w:r w:rsidR="00136CF8" w:rsidRPr="00E3660E">
        <w:t xml:space="preserve">by 2024, </w:t>
      </w:r>
      <w:r w:rsidR="00F32A1B" w:rsidRPr="00E3660E">
        <w:t xml:space="preserve">75% of women from Black, </w:t>
      </w:r>
      <w:proofErr w:type="gramStart"/>
      <w:r w:rsidR="00F32A1B" w:rsidRPr="00E3660E">
        <w:t>Asian</w:t>
      </w:r>
      <w:proofErr w:type="gramEnd"/>
      <w:r w:rsidR="00F32A1B" w:rsidRPr="00E3660E">
        <w:t xml:space="preserve"> and Mixed ethnic groups</w:t>
      </w:r>
      <w:r w:rsidR="00AC5C5D" w:rsidRPr="00E3660E">
        <w:t xml:space="preserve"> and </w:t>
      </w:r>
      <w:r w:rsidR="00D81C6C" w:rsidRPr="00E3660E">
        <w:t xml:space="preserve">women living in the most deprived </w:t>
      </w:r>
      <w:r w:rsidR="00E3660E" w:rsidRPr="00E3660E">
        <w:t>areas</w:t>
      </w:r>
      <w:r w:rsidR="00CC1226" w:rsidRPr="00E3660E">
        <w:t xml:space="preserve"> receive continuity of carer.</w:t>
      </w:r>
      <w:r w:rsidR="00A746CB" w:rsidRPr="00E3660E">
        <w:t xml:space="preserve"> Also ensuring that </w:t>
      </w:r>
      <w:r w:rsidR="00136CF8" w:rsidRPr="00E3660E">
        <w:t>additional midwifery time is available to support women from the most deprived areas.</w:t>
      </w:r>
    </w:p>
    <w:p w14:paraId="0816D744" w14:textId="6EBA14ED" w:rsidR="005D1690" w:rsidRPr="00E3660E" w:rsidRDefault="005D1690">
      <w:pPr>
        <w:pStyle w:val="ListParagraph"/>
        <w:numPr>
          <w:ilvl w:val="0"/>
          <w:numId w:val="6"/>
        </w:numPr>
        <w:ind w:left="426" w:hanging="426"/>
      </w:pPr>
      <w:r w:rsidRPr="00E3660E">
        <w:t>Intervention 2: Implementation of a smoke free pregnancy pathway for mothers and their partners.</w:t>
      </w:r>
    </w:p>
    <w:p w14:paraId="73C1BBEF" w14:textId="4A4DAABE" w:rsidR="005D1690" w:rsidRPr="00E3660E" w:rsidRDefault="00B03F76">
      <w:pPr>
        <w:pStyle w:val="ListParagraph"/>
        <w:numPr>
          <w:ilvl w:val="0"/>
          <w:numId w:val="6"/>
        </w:numPr>
        <w:ind w:left="426" w:hanging="426"/>
      </w:pPr>
      <w:r w:rsidRPr="00E3660E">
        <w:t>Intervention 3: Implement</w:t>
      </w:r>
      <w:r w:rsidR="00044461" w:rsidRPr="00E3660E">
        <w:t xml:space="preserve"> a</w:t>
      </w:r>
      <w:r w:rsidRPr="00E3660E">
        <w:t xml:space="preserve"> LMNS breastfeeding strategy</w:t>
      </w:r>
      <w:r w:rsidR="00E60339" w:rsidRPr="00E3660E">
        <w:t xml:space="preserve"> and continuously improve breastfeeding rates for women living in</w:t>
      </w:r>
      <w:r w:rsidR="0015440E" w:rsidRPr="00E3660E">
        <w:t xml:space="preserve"> the most deprived areas.</w:t>
      </w:r>
    </w:p>
    <w:p w14:paraId="5F4920F7" w14:textId="39109648" w:rsidR="00D63A1E" w:rsidRPr="00E3660E" w:rsidRDefault="0015440E">
      <w:pPr>
        <w:pStyle w:val="ListParagraph"/>
        <w:numPr>
          <w:ilvl w:val="0"/>
          <w:numId w:val="6"/>
        </w:numPr>
        <w:ind w:left="426" w:hanging="426"/>
      </w:pPr>
      <w:r w:rsidRPr="00E3660E">
        <w:t xml:space="preserve">Intervention 4: </w:t>
      </w:r>
      <w:r w:rsidR="00BC205D" w:rsidRPr="00E3660E">
        <w:t xml:space="preserve">Offer a culturally sensitive genetics service for </w:t>
      </w:r>
      <w:r w:rsidR="00E3660E" w:rsidRPr="00E3660E">
        <w:t>consanguineous</w:t>
      </w:r>
      <w:r w:rsidR="00D117E4" w:rsidRPr="00E3660E">
        <w:t xml:space="preserve"> couples.</w:t>
      </w:r>
    </w:p>
    <w:p w14:paraId="58EB7D55" w14:textId="67FB2B79" w:rsidR="00693563" w:rsidRPr="00CC4D2C" w:rsidRDefault="00693563" w:rsidP="00E3660E">
      <w:pPr>
        <w:pStyle w:val="Heading4"/>
        <w:rPr>
          <w:noProof/>
        </w:rPr>
      </w:pPr>
      <w:r w:rsidRPr="00CC4D2C">
        <w:rPr>
          <w:noProof/>
        </w:rPr>
        <w:t>Priority 4d Support for maternity and neonatal</w:t>
      </w:r>
      <w:r w:rsidR="00C110A0" w:rsidRPr="00CC4D2C">
        <w:rPr>
          <w:noProof/>
        </w:rPr>
        <w:t xml:space="preserve"> </w:t>
      </w:r>
      <w:r w:rsidRPr="00CC4D2C">
        <w:rPr>
          <w:noProof/>
        </w:rPr>
        <w:t>staff</w:t>
      </w:r>
    </w:p>
    <w:p w14:paraId="1A3BC703" w14:textId="16E3FDCC" w:rsidR="005B3CF1" w:rsidRDefault="005B3CF1" w:rsidP="00E3660E">
      <w:pPr>
        <w:pStyle w:val="Heading5"/>
        <w:rPr>
          <w:noProof/>
        </w:rPr>
      </w:pPr>
      <w:r>
        <w:rPr>
          <w:noProof/>
        </w:rPr>
        <w:t>Description:</w:t>
      </w:r>
    </w:p>
    <w:p w14:paraId="438C38B3" w14:textId="39915DC3" w:rsidR="005B3CF1" w:rsidRPr="00E3660E" w:rsidRDefault="005B3CF1" w:rsidP="00E3660E">
      <w:pPr>
        <w:pStyle w:val="ListParagraph"/>
      </w:pPr>
      <w:r w:rsidRPr="00E3660E">
        <w:t>The LMNS will equip maternity and</w:t>
      </w:r>
      <w:r w:rsidR="007534D6" w:rsidRPr="00E3660E">
        <w:t xml:space="preserve"> neonatal staff to provide culturally competent care.</w:t>
      </w:r>
    </w:p>
    <w:p w14:paraId="18C6DADB" w14:textId="2002F104" w:rsidR="00DD072F" w:rsidRPr="00E3660E" w:rsidRDefault="00DD072F" w:rsidP="00E3660E">
      <w:pPr>
        <w:pStyle w:val="ListParagraph"/>
      </w:pPr>
      <w:r w:rsidRPr="00E3660E">
        <w:t xml:space="preserve"> Ensure maternity and neonatal staff experienc</w:t>
      </w:r>
      <w:r w:rsidR="004F63CE" w:rsidRPr="00E3660E">
        <w:t>e race equality in the</w:t>
      </w:r>
      <w:r w:rsidR="0085542F" w:rsidRPr="00E3660E">
        <w:t xml:space="preserve"> </w:t>
      </w:r>
      <w:r w:rsidR="004F63CE" w:rsidRPr="00E3660E">
        <w:t>workplace</w:t>
      </w:r>
      <w:r w:rsidR="004A7F0B" w:rsidRPr="00E3660E">
        <w:t xml:space="preserve">. </w:t>
      </w:r>
    </w:p>
    <w:p w14:paraId="2BE4DD87" w14:textId="67D0004D" w:rsidR="004A7F0B" w:rsidRDefault="004A7F0B" w:rsidP="00E3660E">
      <w:pPr>
        <w:rPr>
          <w:noProof/>
        </w:rPr>
      </w:pPr>
      <w:r>
        <w:rPr>
          <w:noProof/>
        </w:rPr>
        <w:t>Interventions</w:t>
      </w:r>
      <w:r w:rsidR="000E7624">
        <w:rPr>
          <w:noProof/>
        </w:rPr>
        <w:t xml:space="preserve"> required:</w:t>
      </w:r>
    </w:p>
    <w:p w14:paraId="31A869CF" w14:textId="1AE202D7" w:rsidR="000E7624" w:rsidRPr="00AB043D" w:rsidRDefault="000E7624">
      <w:pPr>
        <w:pStyle w:val="ListParagraph"/>
        <w:numPr>
          <w:ilvl w:val="0"/>
          <w:numId w:val="4"/>
        </w:numPr>
        <w:rPr>
          <w:noProof/>
        </w:rPr>
      </w:pPr>
      <w:r w:rsidRPr="000B4705">
        <w:rPr>
          <w:noProof/>
        </w:rPr>
        <w:t>Intervention 1</w:t>
      </w:r>
      <w:r w:rsidR="00102AC0" w:rsidRPr="00AB043D">
        <w:rPr>
          <w:noProof/>
        </w:rPr>
        <w:t>:</w:t>
      </w:r>
      <w:r w:rsidR="00BC0E28">
        <w:rPr>
          <w:noProof/>
        </w:rPr>
        <w:t xml:space="preserve"> R</w:t>
      </w:r>
      <w:r w:rsidRPr="00AB043D">
        <w:rPr>
          <w:noProof/>
        </w:rPr>
        <w:t xml:space="preserve">oll out multidisciplinary training about cultural competence in </w:t>
      </w:r>
      <w:r w:rsidR="003D403A">
        <w:rPr>
          <w:noProof/>
        </w:rPr>
        <w:t>M</w:t>
      </w:r>
      <w:r w:rsidRPr="00AB043D">
        <w:rPr>
          <w:noProof/>
        </w:rPr>
        <w:t xml:space="preserve">aternity and </w:t>
      </w:r>
      <w:r w:rsidR="003D403A">
        <w:rPr>
          <w:noProof/>
        </w:rPr>
        <w:t>N</w:t>
      </w:r>
      <w:r w:rsidRPr="00AB043D">
        <w:rPr>
          <w:noProof/>
        </w:rPr>
        <w:t xml:space="preserve">eonatal </w:t>
      </w:r>
      <w:r w:rsidR="003D403A">
        <w:rPr>
          <w:noProof/>
        </w:rPr>
        <w:t>S</w:t>
      </w:r>
      <w:r w:rsidRPr="00AB043D">
        <w:rPr>
          <w:noProof/>
        </w:rPr>
        <w:t>ervices.</w:t>
      </w:r>
    </w:p>
    <w:p w14:paraId="788A6D41" w14:textId="77777777" w:rsidR="00102AC0" w:rsidRPr="00AB043D" w:rsidRDefault="00B37F28">
      <w:pPr>
        <w:pStyle w:val="ListParagraph"/>
        <w:numPr>
          <w:ilvl w:val="0"/>
          <w:numId w:val="4"/>
        </w:numPr>
        <w:rPr>
          <w:noProof/>
        </w:rPr>
      </w:pPr>
      <w:r w:rsidRPr="000B4705">
        <w:rPr>
          <w:noProof/>
        </w:rPr>
        <w:t>Intervention 2:</w:t>
      </w:r>
      <w:r w:rsidRPr="00AB043D">
        <w:rPr>
          <w:noProof/>
        </w:rPr>
        <w:t xml:space="preserve"> When investgating serious incidents, consider the impact of culture, ethnicity and language.</w:t>
      </w:r>
    </w:p>
    <w:p w14:paraId="10DF04D9" w14:textId="57234958" w:rsidR="00B25847" w:rsidRDefault="00102AC0">
      <w:pPr>
        <w:pStyle w:val="ListParagraph"/>
        <w:numPr>
          <w:ilvl w:val="0"/>
          <w:numId w:val="4"/>
        </w:numPr>
        <w:rPr>
          <w:noProof/>
        </w:rPr>
      </w:pPr>
      <w:bookmarkStart w:id="11" w:name="_Hlk113993140"/>
      <w:r w:rsidRPr="000B4705">
        <w:rPr>
          <w:noProof/>
        </w:rPr>
        <w:t xml:space="preserve">Intervention </w:t>
      </w:r>
      <w:r w:rsidR="00BC0E28">
        <w:rPr>
          <w:noProof/>
        </w:rPr>
        <w:t>3</w:t>
      </w:r>
      <w:r w:rsidRPr="00AB043D">
        <w:rPr>
          <w:noProof/>
        </w:rPr>
        <w:t>:</w:t>
      </w:r>
      <w:r w:rsidR="00BC0E28">
        <w:rPr>
          <w:noProof/>
        </w:rPr>
        <w:t xml:space="preserve"> </w:t>
      </w:r>
      <w:r w:rsidR="00B25847" w:rsidRPr="00AB043D">
        <w:rPr>
          <w:noProof/>
        </w:rPr>
        <w:t>Implement</w:t>
      </w:r>
      <w:r w:rsidR="00B25847" w:rsidRPr="00102AC0">
        <w:rPr>
          <w:noProof/>
        </w:rPr>
        <w:t xml:space="preserve"> the Workforce Race Equality Standard</w:t>
      </w:r>
      <w:r w:rsidR="006253FE" w:rsidRPr="00102AC0">
        <w:rPr>
          <w:noProof/>
        </w:rPr>
        <w:t xml:space="preserve"> (WRES) in </w:t>
      </w:r>
      <w:r w:rsidR="003D403A">
        <w:rPr>
          <w:noProof/>
        </w:rPr>
        <w:t>M</w:t>
      </w:r>
      <w:r w:rsidR="006253FE" w:rsidRPr="00102AC0">
        <w:rPr>
          <w:noProof/>
        </w:rPr>
        <w:t xml:space="preserve">aternity and </w:t>
      </w:r>
      <w:r w:rsidR="003D403A">
        <w:rPr>
          <w:noProof/>
        </w:rPr>
        <w:t>N</w:t>
      </w:r>
      <w:r w:rsidR="006253FE" w:rsidRPr="00102AC0">
        <w:rPr>
          <w:noProof/>
        </w:rPr>
        <w:t xml:space="preserve">eonatal </w:t>
      </w:r>
      <w:r w:rsidR="003D403A">
        <w:rPr>
          <w:noProof/>
        </w:rPr>
        <w:t>S</w:t>
      </w:r>
      <w:r w:rsidR="006253FE" w:rsidRPr="00102AC0">
        <w:rPr>
          <w:noProof/>
        </w:rPr>
        <w:t>ervices</w:t>
      </w:r>
      <w:r w:rsidR="00890792" w:rsidRPr="00102AC0">
        <w:rPr>
          <w:noProof/>
        </w:rPr>
        <w:t>.</w:t>
      </w:r>
    </w:p>
    <w:bookmarkEnd w:id="10"/>
    <w:bookmarkEnd w:id="11"/>
    <w:p w14:paraId="4D90283D" w14:textId="77777777" w:rsidR="00E3660E" w:rsidRDefault="00E3660E">
      <w:r>
        <w:br w:type="page"/>
      </w:r>
    </w:p>
    <w:p w14:paraId="2B6D3BFC" w14:textId="2BCF5F84" w:rsidR="00DF75CA" w:rsidRPr="00CC4D2C" w:rsidRDefault="00FD4A7C" w:rsidP="00E3660E">
      <w:pPr>
        <w:pStyle w:val="Heading4"/>
      </w:pPr>
      <w:r w:rsidRPr="00CC4D2C">
        <w:lastRenderedPageBreak/>
        <w:t xml:space="preserve">Priority </w:t>
      </w:r>
      <w:r w:rsidR="00D84125" w:rsidRPr="00CC4D2C">
        <w:t>4e E</w:t>
      </w:r>
      <w:r w:rsidR="00DF75CA" w:rsidRPr="00CC4D2C">
        <w:t>nablers:</w:t>
      </w:r>
    </w:p>
    <w:p w14:paraId="75CD8D93" w14:textId="77777777" w:rsidR="00E3660E" w:rsidRPr="00E3660E" w:rsidRDefault="00815B9C" w:rsidP="00E3660E">
      <w:pPr>
        <w:pStyle w:val="Heading5"/>
      </w:pPr>
      <w:r w:rsidRPr="00E3660E">
        <w:t>Des</w:t>
      </w:r>
      <w:r w:rsidR="000B4705" w:rsidRPr="00E3660E">
        <w:t>c</w:t>
      </w:r>
      <w:r w:rsidRPr="00E3660E">
        <w:t>ription</w:t>
      </w:r>
      <w:r w:rsidR="00E3660E" w:rsidRPr="00E3660E">
        <w:t>:</w:t>
      </w:r>
    </w:p>
    <w:p w14:paraId="73003B52" w14:textId="18C5C2C4" w:rsidR="00D21AB6" w:rsidRPr="000B4705" w:rsidRDefault="00D21AB6" w:rsidP="00E3660E">
      <w:r w:rsidRPr="000B4705">
        <w:t>LMNSs are asked to create the conditions to achieve equality by:</w:t>
      </w:r>
    </w:p>
    <w:p w14:paraId="5C67C96C" w14:textId="5F44FB10" w:rsidR="00D21AB6" w:rsidRPr="00E3660E" w:rsidRDefault="00D21AB6" w:rsidP="00E3660E">
      <w:pPr>
        <w:pStyle w:val="ListParagraph"/>
      </w:pPr>
      <w:r w:rsidRPr="00E3660E">
        <w:t>Consider the factors that will support hig</w:t>
      </w:r>
      <w:r w:rsidR="00E7460E" w:rsidRPr="00E3660E">
        <w:t>h</w:t>
      </w:r>
      <w:r w:rsidRPr="00E3660E">
        <w:t xml:space="preserve"> quality clinical </w:t>
      </w:r>
      <w:proofErr w:type="gramStart"/>
      <w:r w:rsidRPr="00E3660E">
        <w:t>care</w:t>
      </w:r>
      <w:proofErr w:type="gramEnd"/>
    </w:p>
    <w:p w14:paraId="019ADC80" w14:textId="77777777" w:rsidR="000B4705" w:rsidRPr="00E3660E" w:rsidRDefault="000B4705" w:rsidP="00E3660E">
      <w:pPr>
        <w:pStyle w:val="ListParagraph"/>
      </w:pPr>
      <w:r w:rsidRPr="00E3660E">
        <w:t xml:space="preserve">Working with system partners and the VCSE sector to address the social determinants of </w:t>
      </w:r>
      <w:proofErr w:type="gramStart"/>
      <w:r w:rsidRPr="00E3660E">
        <w:t>health</w:t>
      </w:r>
      <w:proofErr w:type="gramEnd"/>
    </w:p>
    <w:p w14:paraId="62C8E656" w14:textId="77777777" w:rsidR="000B4705" w:rsidRPr="000B4705" w:rsidRDefault="000B4705" w:rsidP="00E3660E">
      <w:r w:rsidRPr="000B4705">
        <w:t xml:space="preserve">Intervention1 establish community hubs in areas with the greatest maternal and perinatal health </w:t>
      </w:r>
      <w:proofErr w:type="gramStart"/>
      <w:r w:rsidRPr="000B4705">
        <w:t>needs</w:t>
      </w:r>
      <w:proofErr w:type="gramEnd"/>
    </w:p>
    <w:p w14:paraId="76B4C59A" w14:textId="2E568341" w:rsidR="000B4705" w:rsidRPr="000B4705" w:rsidRDefault="000B4705" w:rsidP="00E3660E">
      <w:r w:rsidRPr="000B4705">
        <w:t>Intervention 2 work with system partners and the VCSE sector to address the social determinants of health</w:t>
      </w:r>
    </w:p>
    <w:p w14:paraId="19528883" w14:textId="77777777" w:rsidR="00E3660E" w:rsidRDefault="00E3660E">
      <w:r>
        <w:br w:type="page"/>
      </w:r>
    </w:p>
    <w:p w14:paraId="16A38DD1" w14:textId="0694E645" w:rsidR="00B934E8" w:rsidRPr="00CD46B4" w:rsidRDefault="00CB51EF" w:rsidP="00E3660E">
      <w:pPr>
        <w:pStyle w:val="Heading4"/>
      </w:pPr>
      <w:r w:rsidRPr="00CD46B4">
        <w:lastRenderedPageBreak/>
        <w:t>Detailed Action Plan</w:t>
      </w:r>
    </w:p>
    <w:p w14:paraId="100C751C" w14:textId="470083E1" w:rsidR="00EB707F" w:rsidRPr="00D76360" w:rsidRDefault="00D76360" w:rsidP="00E3660E">
      <w:r w:rsidRPr="00D76360">
        <w:t>The</w:t>
      </w:r>
      <w:r>
        <w:t xml:space="preserve"> collation of the actions required</w:t>
      </w:r>
      <w:r w:rsidR="00053C4C">
        <w:t xml:space="preserve"> to implement and embed the</w:t>
      </w:r>
      <w:r w:rsidR="009C48AE">
        <w:t xml:space="preserve"> digital,</w:t>
      </w:r>
      <w:r w:rsidR="00053C4C">
        <w:t xml:space="preserve"> cultural</w:t>
      </w:r>
      <w:r w:rsidR="00A80065">
        <w:t>,</w:t>
      </w:r>
      <w:r w:rsidR="009C48AE">
        <w:t xml:space="preserve"> and social changes required to</w:t>
      </w:r>
      <w:r w:rsidR="00D52134">
        <w:t xml:space="preserve"> address the</w:t>
      </w:r>
      <w:r w:rsidR="00A80065">
        <w:t xml:space="preserve"> maternal and neonatal</w:t>
      </w:r>
      <w:r w:rsidR="00D52134">
        <w:t xml:space="preserve"> inequalities and inequities</w:t>
      </w:r>
      <w:r w:rsidR="009B482E">
        <w:t xml:space="preserve"> across the LMNS are as follows:</w:t>
      </w:r>
      <w:r w:rsidR="000806ED">
        <w:t xml:space="preserve"> </w:t>
      </w:r>
      <w:r w:rsidR="00EB707F">
        <w:t>Note each priority has been b</w:t>
      </w:r>
      <w:r w:rsidR="002A7D80">
        <w:t>r</w:t>
      </w:r>
      <w:r w:rsidR="00EB707F">
        <w:t>oken down into a required action.</w:t>
      </w:r>
    </w:p>
    <w:tbl>
      <w:tblPr>
        <w:tblStyle w:val="TableGrid"/>
        <w:tblpPr w:leftFromText="180" w:rightFromText="180" w:vertAnchor="text" w:tblpY="1"/>
        <w:tblOverlap w:val="never"/>
        <w:tblW w:w="14170" w:type="dxa"/>
        <w:tblLayout w:type="fixed"/>
        <w:tblCellMar>
          <w:top w:w="57" w:type="dxa"/>
          <w:bottom w:w="57" w:type="dxa"/>
        </w:tblCellMar>
        <w:tblLook w:val="04A0" w:firstRow="1" w:lastRow="0" w:firstColumn="1" w:lastColumn="0" w:noHBand="0" w:noVBand="1"/>
      </w:tblPr>
      <w:tblGrid>
        <w:gridCol w:w="2547"/>
        <w:gridCol w:w="3827"/>
        <w:gridCol w:w="2126"/>
        <w:gridCol w:w="1418"/>
        <w:gridCol w:w="2835"/>
        <w:gridCol w:w="1417"/>
      </w:tblGrid>
      <w:tr w:rsidR="00625A9F" w:rsidRPr="00197DAB" w14:paraId="45D526D5" w14:textId="77777777" w:rsidTr="00625A9F">
        <w:trPr>
          <w:cantSplit/>
          <w:trHeight w:val="359"/>
          <w:tblHeader/>
        </w:trPr>
        <w:tc>
          <w:tcPr>
            <w:tcW w:w="2547" w:type="dxa"/>
            <w:shd w:val="clear" w:color="auto" w:fill="C5E0B3" w:themeFill="accent6" w:themeFillTint="66"/>
          </w:tcPr>
          <w:p w14:paraId="17B3186D" w14:textId="5B6F7506" w:rsidR="001F64B3" w:rsidRPr="00D5635D" w:rsidRDefault="001F64B3" w:rsidP="00E3660E">
            <w:pPr>
              <w:pStyle w:val="Heading5"/>
            </w:pPr>
            <w:r>
              <w:t>Intervention</w:t>
            </w:r>
          </w:p>
        </w:tc>
        <w:tc>
          <w:tcPr>
            <w:tcW w:w="3827" w:type="dxa"/>
            <w:shd w:val="clear" w:color="auto" w:fill="C5E0B3" w:themeFill="accent6" w:themeFillTint="66"/>
          </w:tcPr>
          <w:p w14:paraId="4CBCDDD8" w14:textId="79CD0384" w:rsidR="001F64B3" w:rsidRPr="00D5635D" w:rsidRDefault="001F64B3" w:rsidP="00E3660E">
            <w:pPr>
              <w:pStyle w:val="Heading5"/>
            </w:pPr>
            <w:r w:rsidRPr="00D5635D">
              <w:t>Detail</w:t>
            </w:r>
          </w:p>
        </w:tc>
        <w:tc>
          <w:tcPr>
            <w:tcW w:w="2126" w:type="dxa"/>
            <w:shd w:val="clear" w:color="auto" w:fill="C5E0B3" w:themeFill="accent6" w:themeFillTint="66"/>
          </w:tcPr>
          <w:p w14:paraId="407206C9" w14:textId="7EDA0582" w:rsidR="001F64B3" w:rsidRPr="00D5635D" w:rsidRDefault="001F64B3" w:rsidP="00E3660E">
            <w:pPr>
              <w:pStyle w:val="Heading5"/>
            </w:pPr>
            <w:r w:rsidRPr="00D5635D">
              <w:t>Key milestones</w:t>
            </w:r>
          </w:p>
        </w:tc>
        <w:tc>
          <w:tcPr>
            <w:tcW w:w="1418" w:type="dxa"/>
            <w:shd w:val="clear" w:color="auto" w:fill="C5E0B3" w:themeFill="accent6" w:themeFillTint="66"/>
          </w:tcPr>
          <w:p w14:paraId="049795EB" w14:textId="39CE4D0E" w:rsidR="001F64B3" w:rsidRPr="00D5635D" w:rsidRDefault="001F64B3" w:rsidP="00E3660E">
            <w:pPr>
              <w:pStyle w:val="Heading5"/>
            </w:pPr>
            <w:r w:rsidRPr="00D5635D">
              <w:t>Target dates</w:t>
            </w:r>
          </w:p>
        </w:tc>
        <w:tc>
          <w:tcPr>
            <w:tcW w:w="2835" w:type="dxa"/>
            <w:shd w:val="clear" w:color="auto" w:fill="C5E0B3" w:themeFill="accent6" w:themeFillTint="66"/>
          </w:tcPr>
          <w:p w14:paraId="0B221C63" w14:textId="369DEE14" w:rsidR="001F64B3" w:rsidRPr="00D5635D" w:rsidRDefault="001F64B3" w:rsidP="00E3660E">
            <w:pPr>
              <w:pStyle w:val="Heading5"/>
            </w:pPr>
            <w:r w:rsidRPr="00D5635D">
              <w:t>Metrics for Success</w:t>
            </w:r>
          </w:p>
        </w:tc>
        <w:tc>
          <w:tcPr>
            <w:tcW w:w="1417" w:type="dxa"/>
            <w:shd w:val="clear" w:color="auto" w:fill="C5E0B3" w:themeFill="accent6" w:themeFillTint="66"/>
          </w:tcPr>
          <w:p w14:paraId="475D487F" w14:textId="77777777" w:rsidR="00E3660E" w:rsidRDefault="001F64B3" w:rsidP="00E3660E">
            <w:pPr>
              <w:pStyle w:val="Heading5"/>
            </w:pPr>
            <w:r w:rsidRPr="00D5635D">
              <w:t>Comments/</w:t>
            </w:r>
          </w:p>
          <w:p w14:paraId="465F01CE" w14:textId="7013EC4D" w:rsidR="001F64B3" w:rsidRPr="00D5635D" w:rsidRDefault="001F64B3" w:rsidP="00E3660E">
            <w:pPr>
              <w:pStyle w:val="Heading5"/>
            </w:pPr>
            <w:r w:rsidRPr="00D5635D">
              <w:t>updates</w:t>
            </w:r>
          </w:p>
        </w:tc>
      </w:tr>
      <w:tr w:rsidR="001F64B3" w:rsidRPr="00197DAB" w14:paraId="57AF9982" w14:textId="77777777" w:rsidTr="00625A9F">
        <w:trPr>
          <w:cantSplit/>
          <w:trHeight w:val="311"/>
        </w:trPr>
        <w:tc>
          <w:tcPr>
            <w:tcW w:w="14170" w:type="dxa"/>
            <w:gridSpan w:val="6"/>
            <w:tcBorders>
              <w:bottom w:val="single" w:sz="4" w:space="0" w:color="auto"/>
            </w:tcBorders>
            <w:shd w:val="clear" w:color="auto" w:fill="D0CECE" w:themeFill="background2" w:themeFillShade="E6"/>
          </w:tcPr>
          <w:p w14:paraId="6B9BEBBD" w14:textId="2868E6EA" w:rsidR="001F64B3" w:rsidRPr="00197DAB" w:rsidRDefault="001F64B3" w:rsidP="00E3660E">
            <w:pPr>
              <w:pStyle w:val="Heading5"/>
            </w:pPr>
            <w:r w:rsidRPr="00197DAB">
              <w:t xml:space="preserve"> Priority One: Restore NHS </w:t>
            </w:r>
            <w:r>
              <w:t xml:space="preserve">services </w:t>
            </w:r>
            <w:r w:rsidRPr="00197DAB">
              <w:t>inclusively</w:t>
            </w:r>
          </w:p>
        </w:tc>
      </w:tr>
      <w:tr w:rsidR="00625A9F" w:rsidRPr="00197DAB" w14:paraId="4FC48A71" w14:textId="77777777" w:rsidTr="00625A9F">
        <w:trPr>
          <w:cantSplit/>
        </w:trPr>
        <w:tc>
          <w:tcPr>
            <w:tcW w:w="2547" w:type="dxa"/>
            <w:tcBorders>
              <w:bottom w:val="dotted" w:sz="8" w:space="0" w:color="auto"/>
            </w:tcBorders>
          </w:tcPr>
          <w:p w14:paraId="66ACFAE7" w14:textId="0A659ECE" w:rsidR="001F64B3" w:rsidRPr="00197DAB" w:rsidRDefault="001F64B3" w:rsidP="00E3660E">
            <w:r w:rsidRPr="00197DAB">
              <w:t>Continue to implement the COVID 19</w:t>
            </w:r>
            <w:r>
              <w:t xml:space="preserve"> –</w:t>
            </w:r>
            <w:r w:rsidRPr="00197DAB">
              <w:t xml:space="preserve"> four actions. These include:</w:t>
            </w:r>
          </w:p>
          <w:p w14:paraId="6A9BADAB" w14:textId="23090AD6" w:rsidR="001F64B3" w:rsidRPr="00197DAB" w:rsidRDefault="001F64B3" w:rsidP="00E3660E">
            <w:r>
              <w:t xml:space="preserve">1. </w:t>
            </w:r>
            <w:r w:rsidRPr="00197DAB">
              <w:t>Increasing support for at risk pregnant women</w:t>
            </w:r>
          </w:p>
        </w:tc>
        <w:tc>
          <w:tcPr>
            <w:tcW w:w="3827" w:type="dxa"/>
            <w:tcBorders>
              <w:bottom w:val="dotted" w:sz="8" w:space="0" w:color="auto"/>
            </w:tcBorders>
          </w:tcPr>
          <w:p w14:paraId="71625ECC" w14:textId="0F62175C" w:rsidR="001F64B3" w:rsidRPr="00197DAB" w:rsidRDefault="001F64B3" w:rsidP="00E3660E">
            <w:r>
              <w:t>Guidance in place at provider organisations for</w:t>
            </w:r>
            <w:r w:rsidRPr="00197DAB">
              <w:t xml:space="preserve"> clinicians </w:t>
            </w:r>
            <w:r>
              <w:t xml:space="preserve">to </w:t>
            </w:r>
            <w:r w:rsidRPr="00197DAB">
              <w:t>have a</w:t>
            </w:r>
            <w:r>
              <w:t xml:space="preserve"> </w:t>
            </w:r>
            <w:r w:rsidRPr="00197DAB">
              <w:t>lower threshold to review, admit and consider multidisciplinary escalation in women from ethnic minority groups</w:t>
            </w:r>
            <w:r>
              <w:t>.</w:t>
            </w:r>
          </w:p>
        </w:tc>
        <w:tc>
          <w:tcPr>
            <w:tcW w:w="2126" w:type="dxa"/>
            <w:tcBorders>
              <w:bottom w:val="dotted" w:sz="8" w:space="0" w:color="auto"/>
            </w:tcBorders>
          </w:tcPr>
          <w:p w14:paraId="465F7B02" w14:textId="4126D3C7" w:rsidR="001F64B3" w:rsidRPr="00197DAB" w:rsidRDefault="001F64B3" w:rsidP="00625A9F">
            <w:r>
              <w:t>Local guidelines in place.</w:t>
            </w:r>
          </w:p>
        </w:tc>
        <w:tc>
          <w:tcPr>
            <w:tcW w:w="1418" w:type="dxa"/>
            <w:tcBorders>
              <w:bottom w:val="dotted" w:sz="8" w:space="0" w:color="auto"/>
            </w:tcBorders>
          </w:tcPr>
          <w:p w14:paraId="65DBA49B" w14:textId="09974B58" w:rsidR="001F64B3" w:rsidRPr="00197DAB" w:rsidRDefault="001F64B3" w:rsidP="00625A9F">
            <w:r>
              <w:t>Completed</w:t>
            </w:r>
          </w:p>
        </w:tc>
        <w:tc>
          <w:tcPr>
            <w:tcW w:w="2835" w:type="dxa"/>
            <w:tcBorders>
              <w:bottom w:val="dotted" w:sz="8" w:space="0" w:color="auto"/>
            </w:tcBorders>
          </w:tcPr>
          <w:p w14:paraId="5F547F67" w14:textId="0C321E7A" w:rsidR="001F64B3" w:rsidRPr="00197DAB" w:rsidRDefault="001F64B3" w:rsidP="00625A9F">
            <w:r>
              <w:t>Guidance in place and operationalised.</w:t>
            </w:r>
          </w:p>
        </w:tc>
        <w:tc>
          <w:tcPr>
            <w:tcW w:w="1417" w:type="dxa"/>
            <w:tcBorders>
              <w:bottom w:val="dotted" w:sz="8" w:space="0" w:color="auto"/>
            </w:tcBorders>
          </w:tcPr>
          <w:p w14:paraId="3646A8BF" w14:textId="3455EC3C" w:rsidR="001F64B3" w:rsidRPr="00197DAB" w:rsidRDefault="001F64B3" w:rsidP="00E3660E"/>
        </w:tc>
      </w:tr>
      <w:tr w:rsidR="00625A9F" w:rsidRPr="00197DAB" w14:paraId="3A3409DC" w14:textId="77777777" w:rsidTr="00625A9F">
        <w:trPr>
          <w:cantSplit/>
        </w:trPr>
        <w:tc>
          <w:tcPr>
            <w:tcW w:w="2547" w:type="dxa"/>
            <w:tcBorders>
              <w:top w:val="dotted" w:sz="8" w:space="0" w:color="auto"/>
              <w:bottom w:val="dotted" w:sz="8" w:space="0" w:color="auto"/>
            </w:tcBorders>
          </w:tcPr>
          <w:p w14:paraId="41840EE4" w14:textId="0519D62E" w:rsidR="00625A9F" w:rsidRPr="00197DAB" w:rsidRDefault="00625A9F" w:rsidP="00E3660E">
            <w:r>
              <w:t>2. R</w:t>
            </w:r>
            <w:r w:rsidRPr="00197DAB">
              <w:t>each out and reassure pregnant women with tailored communications.</w:t>
            </w:r>
          </w:p>
        </w:tc>
        <w:tc>
          <w:tcPr>
            <w:tcW w:w="3827" w:type="dxa"/>
            <w:tcBorders>
              <w:top w:val="dotted" w:sz="8" w:space="0" w:color="auto"/>
              <w:bottom w:val="dotted" w:sz="8" w:space="0" w:color="auto"/>
            </w:tcBorders>
          </w:tcPr>
          <w:p w14:paraId="023C21CA" w14:textId="436F61D5" w:rsidR="00625A9F" w:rsidRDefault="00625A9F" w:rsidP="00E3660E">
            <w:r>
              <w:t xml:space="preserve">Push notification sent out via </w:t>
            </w:r>
            <w:proofErr w:type="spellStart"/>
            <w:r>
              <w:t>BadgerNet</w:t>
            </w:r>
            <w:proofErr w:type="spellEnd"/>
            <w:r>
              <w:t xml:space="preserve"> systems. Posters displayed in clinical areas. </w:t>
            </w:r>
          </w:p>
        </w:tc>
        <w:tc>
          <w:tcPr>
            <w:tcW w:w="2126" w:type="dxa"/>
            <w:tcBorders>
              <w:top w:val="dotted" w:sz="8" w:space="0" w:color="auto"/>
              <w:bottom w:val="dotted" w:sz="8" w:space="0" w:color="auto"/>
            </w:tcBorders>
          </w:tcPr>
          <w:p w14:paraId="57E8F781" w14:textId="77777777" w:rsidR="00625A9F" w:rsidRDefault="00625A9F" w:rsidP="00E3660E"/>
        </w:tc>
        <w:tc>
          <w:tcPr>
            <w:tcW w:w="1418" w:type="dxa"/>
            <w:tcBorders>
              <w:top w:val="dotted" w:sz="8" w:space="0" w:color="auto"/>
              <w:bottom w:val="dotted" w:sz="8" w:space="0" w:color="auto"/>
            </w:tcBorders>
          </w:tcPr>
          <w:p w14:paraId="1F6C07C1" w14:textId="79C7E7F0" w:rsidR="00625A9F" w:rsidRDefault="00625A9F" w:rsidP="00E3660E">
            <w:r>
              <w:t>Completed</w:t>
            </w:r>
          </w:p>
        </w:tc>
        <w:tc>
          <w:tcPr>
            <w:tcW w:w="2835" w:type="dxa"/>
            <w:tcBorders>
              <w:top w:val="dotted" w:sz="8" w:space="0" w:color="auto"/>
              <w:bottom w:val="dotted" w:sz="8" w:space="0" w:color="auto"/>
            </w:tcBorders>
          </w:tcPr>
          <w:p w14:paraId="0E723336" w14:textId="77777777" w:rsidR="00625A9F" w:rsidRDefault="00625A9F" w:rsidP="00E3660E"/>
        </w:tc>
        <w:tc>
          <w:tcPr>
            <w:tcW w:w="1417" w:type="dxa"/>
            <w:tcBorders>
              <w:top w:val="dotted" w:sz="8" w:space="0" w:color="auto"/>
              <w:bottom w:val="dotted" w:sz="8" w:space="0" w:color="auto"/>
            </w:tcBorders>
          </w:tcPr>
          <w:p w14:paraId="4E2345A7" w14:textId="77777777" w:rsidR="00625A9F" w:rsidRPr="00197DAB" w:rsidRDefault="00625A9F" w:rsidP="00E3660E"/>
        </w:tc>
      </w:tr>
      <w:tr w:rsidR="00625A9F" w:rsidRPr="00197DAB" w14:paraId="425226CE" w14:textId="77777777" w:rsidTr="00625A9F">
        <w:trPr>
          <w:cantSplit/>
        </w:trPr>
        <w:tc>
          <w:tcPr>
            <w:tcW w:w="2547" w:type="dxa"/>
            <w:tcBorders>
              <w:top w:val="dotted" w:sz="8" w:space="0" w:color="auto"/>
              <w:bottom w:val="dotted" w:sz="8" w:space="0" w:color="auto"/>
            </w:tcBorders>
          </w:tcPr>
          <w:p w14:paraId="12E251D2" w14:textId="4B3A5D14" w:rsidR="00625A9F" w:rsidRPr="00197DAB" w:rsidRDefault="00625A9F" w:rsidP="00E3660E">
            <w:r>
              <w:t xml:space="preserve">3. </w:t>
            </w:r>
            <w:r w:rsidRPr="0036683D">
              <w:t xml:space="preserve">Ensure </w:t>
            </w:r>
            <w:r>
              <w:t xml:space="preserve">women have early access to </w:t>
            </w:r>
            <w:r w:rsidRPr="0036683D">
              <w:t>Vitamin D and Folic acid supplementation in pregnancy</w:t>
            </w:r>
            <w:r>
              <w:t>.</w:t>
            </w:r>
            <w:r w:rsidRPr="0036683D">
              <w:t xml:space="preserve"> </w:t>
            </w:r>
          </w:p>
        </w:tc>
        <w:tc>
          <w:tcPr>
            <w:tcW w:w="3827" w:type="dxa"/>
            <w:tcBorders>
              <w:top w:val="dotted" w:sz="8" w:space="0" w:color="auto"/>
              <w:bottom w:val="dotted" w:sz="8" w:space="0" w:color="auto"/>
            </w:tcBorders>
          </w:tcPr>
          <w:p w14:paraId="23FB103E" w14:textId="77777777" w:rsidR="00625A9F" w:rsidRDefault="00625A9F" w:rsidP="00625A9F">
            <w:r>
              <w:t xml:space="preserve">Included in local </w:t>
            </w:r>
            <w:proofErr w:type="gramStart"/>
            <w:r>
              <w:t>guidance</w:t>
            </w:r>
            <w:proofErr w:type="gramEnd"/>
          </w:p>
          <w:p w14:paraId="0F69994B" w14:textId="77777777" w:rsidR="00625A9F" w:rsidRDefault="00625A9F" w:rsidP="00E3660E"/>
        </w:tc>
        <w:tc>
          <w:tcPr>
            <w:tcW w:w="2126" w:type="dxa"/>
            <w:tcBorders>
              <w:top w:val="dotted" w:sz="8" w:space="0" w:color="auto"/>
              <w:bottom w:val="dotted" w:sz="8" w:space="0" w:color="auto"/>
            </w:tcBorders>
          </w:tcPr>
          <w:p w14:paraId="39417A04" w14:textId="77777777" w:rsidR="00625A9F" w:rsidRDefault="00625A9F" w:rsidP="00625A9F">
            <w:r>
              <w:t>Local guidance in place.</w:t>
            </w:r>
          </w:p>
          <w:p w14:paraId="612A87F8" w14:textId="77777777" w:rsidR="00625A9F" w:rsidRDefault="00625A9F" w:rsidP="00E3660E"/>
        </w:tc>
        <w:tc>
          <w:tcPr>
            <w:tcW w:w="1418" w:type="dxa"/>
            <w:tcBorders>
              <w:top w:val="dotted" w:sz="8" w:space="0" w:color="auto"/>
              <w:bottom w:val="dotted" w:sz="8" w:space="0" w:color="auto"/>
            </w:tcBorders>
          </w:tcPr>
          <w:p w14:paraId="0375B498" w14:textId="77777777" w:rsidR="00625A9F" w:rsidRDefault="00625A9F" w:rsidP="00625A9F">
            <w:r>
              <w:t>Completed</w:t>
            </w:r>
          </w:p>
          <w:p w14:paraId="37AF1800" w14:textId="77777777" w:rsidR="00625A9F" w:rsidRDefault="00625A9F" w:rsidP="00E3660E"/>
        </w:tc>
        <w:tc>
          <w:tcPr>
            <w:tcW w:w="2835" w:type="dxa"/>
            <w:tcBorders>
              <w:top w:val="dotted" w:sz="8" w:space="0" w:color="auto"/>
              <w:bottom w:val="dotted" w:sz="8" w:space="0" w:color="auto"/>
            </w:tcBorders>
          </w:tcPr>
          <w:p w14:paraId="533888D9" w14:textId="5AA33D31" w:rsidR="00625A9F" w:rsidRDefault="00625A9F" w:rsidP="00625A9F">
            <w:r w:rsidRPr="00197DAB">
              <w:t>T</w:t>
            </w:r>
            <w:r>
              <w:t>h</w:t>
            </w:r>
            <w:r w:rsidRPr="00197DAB">
              <w:t>e % of women who have</w:t>
            </w:r>
            <w:r>
              <w:t xml:space="preserve"> </w:t>
            </w:r>
            <w:r w:rsidRPr="00197DAB">
              <w:t xml:space="preserve">receiving information regarding vitamin D and Folic acid supplementation. </w:t>
            </w:r>
          </w:p>
        </w:tc>
        <w:tc>
          <w:tcPr>
            <w:tcW w:w="1417" w:type="dxa"/>
            <w:tcBorders>
              <w:top w:val="dotted" w:sz="8" w:space="0" w:color="auto"/>
              <w:bottom w:val="dotted" w:sz="8" w:space="0" w:color="auto"/>
            </w:tcBorders>
          </w:tcPr>
          <w:p w14:paraId="3AE6C64C" w14:textId="77777777" w:rsidR="00625A9F" w:rsidRPr="00197DAB" w:rsidRDefault="00625A9F" w:rsidP="00E3660E"/>
        </w:tc>
      </w:tr>
      <w:tr w:rsidR="00625A9F" w:rsidRPr="00197DAB" w14:paraId="6A260048" w14:textId="77777777" w:rsidTr="00625A9F">
        <w:trPr>
          <w:cantSplit/>
        </w:trPr>
        <w:tc>
          <w:tcPr>
            <w:tcW w:w="2547" w:type="dxa"/>
            <w:tcBorders>
              <w:top w:val="dotted" w:sz="8" w:space="0" w:color="auto"/>
            </w:tcBorders>
          </w:tcPr>
          <w:p w14:paraId="1CCA599C" w14:textId="1911B537" w:rsidR="00625A9F" w:rsidRPr="00197DAB" w:rsidRDefault="00625A9F" w:rsidP="00E3660E">
            <w:r>
              <w:t>4. Record on the maternity information system the ethnicity, postcode, co-morbidities, BMI and aged over 35 years.</w:t>
            </w:r>
          </w:p>
        </w:tc>
        <w:tc>
          <w:tcPr>
            <w:tcW w:w="3827" w:type="dxa"/>
            <w:tcBorders>
              <w:top w:val="dotted" w:sz="8" w:space="0" w:color="auto"/>
            </w:tcBorders>
          </w:tcPr>
          <w:p w14:paraId="19DC7849" w14:textId="5761B680" w:rsidR="00625A9F" w:rsidRDefault="00625A9F" w:rsidP="00625A9F">
            <w:r w:rsidRPr="00197DAB">
              <w:t>Ensure all providers record on the maternity EPR systems the ethnicity of every woman</w:t>
            </w:r>
            <w:r>
              <w:t xml:space="preserve">, </w:t>
            </w:r>
            <w:r w:rsidRPr="00197DAB">
              <w:t>postcode</w:t>
            </w:r>
            <w:r>
              <w:t xml:space="preserve">, </w:t>
            </w:r>
            <w:r w:rsidRPr="00197DAB">
              <w:t>co-morbidities</w:t>
            </w:r>
            <w:r>
              <w:t xml:space="preserve">, </w:t>
            </w:r>
            <w:proofErr w:type="gramStart"/>
            <w:r w:rsidRPr="00197DAB">
              <w:t>BMI</w:t>
            </w:r>
            <w:proofErr w:type="gramEnd"/>
            <w:r w:rsidRPr="00197DAB">
              <w:t xml:space="preserve"> and age&gt;35 to identify those mothers at risk of poor outcomes</w:t>
            </w:r>
            <w:r>
              <w:t>.</w:t>
            </w:r>
          </w:p>
        </w:tc>
        <w:tc>
          <w:tcPr>
            <w:tcW w:w="2126" w:type="dxa"/>
            <w:tcBorders>
              <w:top w:val="dotted" w:sz="8" w:space="0" w:color="auto"/>
            </w:tcBorders>
          </w:tcPr>
          <w:p w14:paraId="39FF4E5A" w14:textId="77777777" w:rsidR="00625A9F" w:rsidRDefault="00625A9F" w:rsidP="00E3660E"/>
        </w:tc>
        <w:tc>
          <w:tcPr>
            <w:tcW w:w="1418" w:type="dxa"/>
            <w:tcBorders>
              <w:top w:val="dotted" w:sz="8" w:space="0" w:color="auto"/>
            </w:tcBorders>
          </w:tcPr>
          <w:p w14:paraId="31E48E85" w14:textId="77777777" w:rsidR="00625A9F" w:rsidRDefault="00625A9F" w:rsidP="00625A9F">
            <w:r w:rsidRPr="00197DAB">
              <w:t>March 2023</w:t>
            </w:r>
          </w:p>
          <w:p w14:paraId="126DB7A0" w14:textId="77777777" w:rsidR="00625A9F" w:rsidRDefault="00625A9F" w:rsidP="00E3660E"/>
        </w:tc>
        <w:tc>
          <w:tcPr>
            <w:tcW w:w="2835" w:type="dxa"/>
            <w:tcBorders>
              <w:top w:val="dotted" w:sz="8" w:space="0" w:color="auto"/>
            </w:tcBorders>
          </w:tcPr>
          <w:p w14:paraId="2764EFD6" w14:textId="77777777" w:rsidR="00625A9F" w:rsidRDefault="00625A9F" w:rsidP="00625A9F">
            <w:r>
              <w:t>Metric set for monthly compliance for recording Ethnicity data &gt;90%.</w:t>
            </w:r>
          </w:p>
          <w:p w14:paraId="6651A0D5" w14:textId="77777777" w:rsidR="00625A9F" w:rsidRDefault="00625A9F" w:rsidP="00625A9F">
            <w:r w:rsidRPr="00197DAB">
              <w:t>Metrics set for &gt;9</w:t>
            </w:r>
            <w:r>
              <w:t>5</w:t>
            </w:r>
            <w:r w:rsidRPr="00197DAB">
              <w:t>% monthly</w:t>
            </w:r>
            <w:r>
              <w:t xml:space="preserve"> compliance for recording postcode at booking appointment.</w:t>
            </w:r>
          </w:p>
          <w:p w14:paraId="162A424E" w14:textId="411E5F59" w:rsidR="00625A9F" w:rsidRDefault="00625A9F" w:rsidP="00E3660E">
            <w:r>
              <w:t xml:space="preserve">Improved recording of co-morbidities, </w:t>
            </w:r>
            <w:proofErr w:type="gramStart"/>
            <w:r>
              <w:t>BMI</w:t>
            </w:r>
            <w:proofErr w:type="gramEnd"/>
            <w:r>
              <w:t xml:space="preserve"> and age over 35.</w:t>
            </w:r>
          </w:p>
        </w:tc>
        <w:tc>
          <w:tcPr>
            <w:tcW w:w="1417" w:type="dxa"/>
            <w:tcBorders>
              <w:top w:val="dotted" w:sz="8" w:space="0" w:color="auto"/>
            </w:tcBorders>
          </w:tcPr>
          <w:p w14:paraId="6E3E6142" w14:textId="77777777" w:rsidR="00625A9F" w:rsidRPr="00197DAB" w:rsidRDefault="00625A9F" w:rsidP="00E3660E"/>
        </w:tc>
      </w:tr>
      <w:tr w:rsidR="00625A9F" w:rsidRPr="00197DAB" w14:paraId="793EB4D2" w14:textId="77777777" w:rsidTr="00625A9F">
        <w:trPr>
          <w:cantSplit/>
        </w:trPr>
        <w:tc>
          <w:tcPr>
            <w:tcW w:w="2547" w:type="dxa"/>
          </w:tcPr>
          <w:p w14:paraId="106C8EF1" w14:textId="41303515" w:rsidR="00625A9F" w:rsidRPr="00197DAB" w:rsidRDefault="00625A9F" w:rsidP="00E3660E">
            <w:r>
              <w:lastRenderedPageBreak/>
              <w:t>5. T</w:t>
            </w:r>
            <w:r w:rsidRPr="0036683D">
              <w:t>arget the Covid vaccination programme to women</w:t>
            </w:r>
            <w:r>
              <w:t xml:space="preserve"> and partners</w:t>
            </w:r>
          </w:p>
        </w:tc>
        <w:tc>
          <w:tcPr>
            <w:tcW w:w="3827" w:type="dxa"/>
          </w:tcPr>
          <w:p w14:paraId="2FB4611C" w14:textId="53A45797" w:rsidR="00625A9F" w:rsidRDefault="00625A9F" w:rsidP="00E3660E">
            <w:r>
              <w:t>Target Covid Vaccination Programmes in Pregnancy</w:t>
            </w:r>
          </w:p>
        </w:tc>
        <w:tc>
          <w:tcPr>
            <w:tcW w:w="2126" w:type="dxa"/>
          </w:tcPr>
          <w:p w14:paraId="35FE336F" w14:textId="32F14AE3" w:rsidR="00625A9F" w:rsidRDefault="00625A9F" w:rsidP="00625A9F">
            <w:r>
              <w:t>Quarterly review of local vaccination uptake data.</w:t>
            </w:r>
          </w:p>
        </w:tc>
        <w:tc>
          <w:tcPr>
            <w:tcW w:w="1418" w:type="dxa"/>
          </w:tcPr>
          <w:p w14:paraId="7162B886" w14:textId="77777777" w:rsidR="00625A9F" w:rsidRDefault="00625A9F" w:rsidP="00625A9F">
            <w:r>
              <w:t>March 2023</w:t>
            </w:r>
          </w:p>
          <w:p w14:paraId="7407EF01" w14:textId="77777777" w:rsidR="00625A9F" w:rsidRDefault="00625A9F" w:rsidP="00E3660E"/>
        </w:tc>
        <w:tc>
          <w:tcPr>
            <w:tcW w:w="2835" w:type="dxa"/>
          </w:tcPr>
          <w:p w14:paraId="6F68F6B7" w14:textId="6DD2BE6E" w:rsidR="00625A9F" w:rsidRDefault="00625A9F" w:rsidP="00625A9F">
            <w:r w:rsidRPr="00197DAB">
              <w:t xml:space="preserve">The % pregnant women who have received the Covid </w:t>
            </w:r>
            <w:r>
              <w:t>v</w:t>
            </w:r>
            <w:r w:rsidRPr="00197DAB">
              <w:t>accination</w:t>
            </w:r>
            <w:r>
              <w:t>.</w:t>
            </w:r>
          </w:p>
        </w:tc>
        <w:tc>
          <w:tcPr>
            <w:tcW w:w="1417" w:type="dxa"/>
          </w:tcPr>
          <w:p w14:paraId="28CDC657" w14:textId="77777777" w:rsidR="00625A9F" w:rsidRPr="00197DAB" w:rsidRDefault="00625A9F" w:rsidP="00E3660E"/>
        </w:tc>
      </w:tr>
      <w:tr w:rsidR="001F64B3" w:rsidRPr="00197DAB" w14:paraId="42C338EC" w14:textId="77777777" w:rsidTr="00625A9F">
        <w:trPr>
          <w:cantSplit/>
          <w:trHeight w:val="409"/>
        </w:trPr>
        <w:tc>
          <w:tcPr>
            <w:tcW w:w="14170" w:type="dxa"/>
            <w:gridSpan w:val="6"/>
            <w:shd w:val="clear" w:color="auto" w:fill="D0CECE" w:themeFill="background2" w:themeFillShade="E6"/>
          </w:tcPr>
          <w:p w14:paraId="5A7B2EE7" w14:textId="4F4CED94" w:rsidR="001F64B3" w:rsidRPr="00197DAB" w:rsidRDefault="001F64B3" w:rsidP="00E3660E">
            <w:pPr>
              <w:pStyle w:val="Heading5"/>
            </w:pPr>
            <w:r w:rsidRPr="00197DAB">
              <w:t>Priority Two: Mitigate against digital exclusion</w:t>
            </w:r>
          </w:p>
        </w:tc>
      </w:tr>
      <w:tr w:rsidR="00625A9F" w:rsidRPr="00197DAB" w14:paraId="5B8D5DA7" w14:textId="77777777" w:rsidTr="00625A9F">
        <w:trPr>
          <w:cantSplit/>
        </w:trPr>
        <w:tc>
          <w:tcPr>
            <w:tcW w:w="2547" w:type="dxa"/>
            <w:tcBorders>
              <w:bottom w:val="nil"/>
            </w:tcBorders>
          </w:tcPr>
          <w:p w14:paraId="47FD6C01" w14:textId="6E36B185" w:rsidR="001F64B3" w:rsidRPr="00197DAB" w:rsidRDefault="001F64B3" w:rsidP="00E3660E">
            <w:r w:rsidRPr="00197DAB">
              <w:t>Creation and development of a H</w:t>
            </w:r>
            <w:r>
              <w:t>&amp;</w:t>
            </w:r>
            <w:r w:rsidRPr="00197DAB">
              <w:t>W</w:t>
            </w:r>
            <w:r>
              <w:t xml:space="preserve"> </w:t>
            </w:r>
            <w:r w:rsidRPr="00197DAB">
              <w:t xml:space="preserve">LMNS digital strategy </w:t>
            </w:r>
          </w:p>
        </w:tc>
        <w:tc>
          <w:tcPr>
            <w:tcW w:w="3827" w:type="dxa"/>
            <w:tcBorders>
              <w:bottom w:val="dotted" w:sz="8" w:space="0" w:color="auto"/>
            </w:tcBorders>
          </w:tcPr>
          <w:p w14:paraId="60254711" w14:textId="6F0B5431" w:rsidR="001F64B3" w:rsidRPr="00197DAB" w:rsidRDefault="001F64B3" w:rsidP="00E3660E">
            <w:r w:rsidRPr="00197DAB">
              <w:t xml:space="preserve">The </w:t>
            </w:r>
            <w:r>
              <w:t xml:space="preserve">LMNS </w:t>
            </w:r>
            <w:r w:rsidRPr="00197DAB">
              <w:t xml:space="preserve">digital strategy </w:t>
            </w:r>
            <w:r>
              <w:t xml:space="preserve">to be developed in conjunction with the provider’s digital strategies and link to the ICB digital strategy. </w:t>
            </w:r>
          </w:p>
        </w:tc>
        <w:tc>
          <w:tcPr>
            <w:tcW w:w="2126" w:type="dxa"/>
            <w:tcBorders>
              <w:bottom w:val="dotted" w:sz="8" w:space="0" w:color="auto"/>
            </w:tcBorders>
          </w:tcPr>
          <w:p w14:paraId="7E8BB206" w14:textId="47C1C880" w:rsidR="001F64B3" w:rsidRDefault="001F64B3" w:rsidP="00E3660E">
            <w:r>
              <w:t xml:space="preserve">LMNS Strategy to be </w:t>
            </w:r>
            <w:proofErr w:type="gramStart"/>
            <w:r>
              <w:t>developed</w:t>
            </w:r>
            <w:proofErr w:type="gramEnd"/>
            <w:r>
              <w:t xml:space="preserve"> </w:t>
            </w:r>
          </w:p>
          <w:p w14:paraId="112435D0" w14:textId="3DC44A45" w:rsidR="001F64B3" w:rsidRPr="00197DAB" w:rsidRDefault="001F64B3" w:rsidP="00E3660E">
            <w:pPr>
              <w:spacing w:before="120"/>
            </w:pPr>
          </w:p>
        </w:tc>
        <w:tc>
          <w:tcPr>
            <w:tcW w:w="1418" w:type="dxa"/>
            <w:tcBorders>
              <w:bottom w:val="dotted" w:sz="8" w:space="0" w:color="auto"/>
            </w:tcBorders>
          </w:tcPr>
          <w:p w14:paraId="2EB20BBF" w14:textId="638CF545" w:rsidR="001F64B3" w:rsidRDefault="001F64B3" w:rsidP="00E3660E">
            <w:r>
              <w:t>October 2022</w:t>
            </w:r>
          </w:p>
          <w:p w14:paraId="35312FD9" w14:textId="1F677809" w:rsidR="001F64B3" w:rsidRPr="00197DAB" w:rsidRDefault="001F64B3" w:rsidP="00E3660E">
            <w:pPr>
              <w:spacing w:before="120"/>
            </w:pPr>
          </w:p>
        </w:tc>
        <w:tc>
          <w:tcPr>
            <w:tcW w:w="2835" w:type="dxa"/>
            <w:tcBorders>
              <w:bottom w:val="nil"/>
            </w:tcBorders>
          </w:tcPr>
          <w:p w14:paraId="1D7DC8AD" w14:textId="5DB7C613" w:rsidR="001F64B3" w:rsidRPr="00197DAB" w:rsidRDefault="001F64B3" w:rsidP="00E3660E">
            <w:r>
              <w:t>A LMNS digital strategy that compliments the ICB digital strategy and aligns with national priorities.</w:t>
            </w:r>
          </w:p>
        </w:tc>
        <w:tc>
          <w:tcPr>
            <w:tcW w:w="1417" w:type="dxa"/>
            <w:tcBorders>
              <w:bottom w:val="nil"/>
            </w:tcBorders>
          </w:tcPr>
          <w:p w14:paraId="3B057604" w14:textId="0767358B" w:rsidR="001F64B3" w:rsidRPr="00197DAB" w:rsidRDefault="001F64B3" w:rsidP="00E3660E"/>
        </w:tc>
      </w:tr>
      <w:tr w:rsidR="00625A9F" w:rsidRPr="00197DAB" w14:paraId="00B1F034" w14:textId="77777777" w:rsidTr="00625A9F">
        <w:trPr>
          <w:cantSplit/>
        </w:trPr>
        <w:tc>
          <w:tcPr>
            <w:tcW w:w="2547" w:type="dxa"/>
            <w:tcBorders>
              <w:top w:val="nil"/>
            </w:tcBorders>
          </w:tcPr>
          <w:p w14:paraId="07A06C15" w14:textId="77777777" w:rsidR="00625A9F" w:rsidRPr="00197DAB" w:rsidRDefault="00625A9F" w:rsidP="00E3660E"/>
        </w:tc>
        <w:tc>
          <w:tcPr>
            <w:tcW w:w="3827" w:type="dxa"/>
            <w:tcBorders>
              <w:top w:val="dotted" w:sz="8" w:space="0" w:color="auto"/>
            </w:tcBorders>
          </w:tcPr>
          <w:p w14:paraId="305F0E70" w14:textId="77777777" w:rsidR="00625A9F" w:rsidRPr="00197DAB" w:rsidRDefault="00625A9F" w:rsidP="00E3660E"/>
        </w:tc>
        <w:tc>
          <w:tcPr>
            <w:tcW w:w="2126" w:type="dxa"/>
            <w:tcBorders>
              <w:top w:val="dotted" w:sz="8" w:space="0" w:color="auto"/>
            </w:tcBorders>
          </w:tcPr>
          <w:p w14:paraId="49B9A9FD" w14:textId="2E6220D8" w:rsidR="00625A9F" w:rsidRDefault="00625A9F" w:rsidP="00E3660E">
            <w:r>
              <w:t>Active partner in the ICB Equality &amp; Inclusion workstream (ICB digital strategy group).</w:t>
            </w:r>
          </w:p>
        </w:tc>
        <w:tc>
          <w:tcPr>
            <w:tcW w:w="1418" w:type="dxa"/>
            <w:tcBorders>
              <w:top w:val="dotted" w:sz="8" w:space="0" w:color="auto"/>
            </w:tcBorders>
          </w:tcPr>
          <w:p w14:paraId="72BB3DCD" w14:textId="5F74B202" w:rsidR="00625A9F" w:rsidRDefault="00625A9F" w:rsidP="00E3660E">
            <w:r w:rsidRPr="00197DAB">
              <w:t>March 2023</w:t>
            </w:r>
          </w:p>
        </w:tc>
        <w:tc>
          <w:tcPr>
            <w:tcW w:w="2835" w:type="dxa"/>
            <w:tcBorders>
              <w:top w:val="nil"/>
            </w:tcBorders>
          </w:tcPr>
          <w:p w14:paraId="143EDB16" w14:textId="77777777" w:rsidR="00625A9F" w:rsidRDefault="00625A9F" w:rsidP="00E3660E"/>
        </w:tc>
        <w:tc>
          <w:tcPr>
            <w:tcW w:w="1417" w:type="dxa"/>
            <w:tcBorders>
              <w:top w:val="nil"/>
            </w:tcBorders>
          </w:tcPr>
          <w:p w14:paraId="4A6786FA" w14:textId="77777777" w:rsidR="00625A9F" w:rsidRPr="00197DAB" w:rsidRDefault="00625A9F" w:rsidP="00E3660E"/>
        </w:tc>
      </w:tr>
      <w:tr w:rsidR="00625A9F" w:rsidRPr="00197DAB" w14:paraId="2C23B9F0" w14:textId="77777777" w:rsidTr="00625A9F">
        <w:trPr>
          <w:cantSplit/>
          <w:trHeight w:val="3601"/>
        </w:trPr>
        <w:tc>
          <w:tcPr>
            <w:tcW w:w="2547" w:type="dxa"/>
            <w:tcBorders>
              <w:bottom w:val="single" w:sz="4" w:space="0" w:color="auto"/>
            </w:tcBorders>
          </w:tcPr>
          <w:p w14:paraId="129ED277" w14:textId="6D917A13" w:rsidR="001F64B3" w:rsidRPr="00197DAB" w:rsidRDefault="001F64B3" w:rsidP="00E3660E">
            <w:r w:rsidRPr="00197DAB">
              <w:t>Ensure every woman is offered a Personalised Care and Support Plan</w:t>
            </w:r>
            <w:r>
              <w:t xml:space="preserve"> </w:t>
            </w:r>
            <w:r w:rsidRPr="00197DAB">
              <w:t>(PCSP), underpinned by a risk assessment</w:t>
            </w:r>
            <w:r>
              <w:t xml:space="preserve"> with</w:t>
            </w:r>
            <w:r w:rsidRPr="00197DAB">
              <w:t xml:space="preserve"> referral to the optimal maternity care pathway and in line with national guidance.</w:t>
            </w:r>
          </w:p>
          <w:p w14:paraId="1230E64F" w14:textId="38398B39" w:rsidR="001F64B3" w:rsidRPr="00197DAB" w:rsidRDefault="001F64B3" w:rsidP="00E3660E"/>
        </w:tc>
        <w:tc>
          <w:tcPr>
            <w:tcW w:w="3827" w:type="dxa"/>
            <w:tcBorders>
              <w:bottom w:val="single" w:sz="4" w:space="0" w:color="auto"/>
            </w:tcBorders>
          </w:tcPr>
          <w:p w14:paraId="5FEF7550" w14:textId="15FBB92C" w:rsidR="001F64B3" w:rsidRPr="00197DAB" w:rsidRDefault="001F64B3" w:rsidP="00E3660E">
            <w:r>
              <w:t xml:space="preserve">PCSPs are available via the </w:t>
            </w:r>
            <w:proofErr w:type="spellStart"/>
            <w:r>
              <w:t>BadgerNet</w:t>
            </w:r>
            <w:proofErr w:type="spellEnd"/>
            <w:r>
              <w:t xml:space="preserve"> system and across the LMNS and capture information at: </w:t>
            </w:r>
          </w:p>
          <w:p w14:paraId="0FE8A350" w14:textId="553CC32D" w:rsidR="001F64B3" w:rsidRPr="00197DAB" w:rsidRDefault="001F64B3" w:rsidP="00E3660E">
            <w:pPr>
              <w:ind w:left="257" w:hanging="257"/>
            </w:pPr>
            <w:r w:rsidRPr="00197DAB">
              <w:t>-</w:t>
            </w:r>
            <w:r w:rsidR="00E3660E">
              <w:tab/>
            </w:r>
            <w:r w:rsidRPr="00197DAB">
              <w:t>Antenatal care by 17 weeks</w:t>
            </w:r>
          </w:p>
          <w:p w14:paraId="59D1576B" w14:textId="1718896A" w:rsidR="001F64B3" w:rsidRPr="00197DAB" w:rsidRDefault="001F64B3" w:rsidP="00E3660E">
            <w:pPr>
              <w:ind w:left="257" w:hanging="257"/>
            </w:pPr>
            <w:r w:rsidRPr="00197DAB">
              <w:t>-</w:t>
            </w:r>
            <w:r w:rsidR="00E3660E">
              <w:tab/>
            </w:r>
            <w:r w:rsidRPr="00197DAB">
              <w:t>Intrapartum care by 35 weeks</w:t>
            </w:r>
          </w:p>
          <w:p w14:paraId="358293DD" w14:textId="235C68D9" w:rsidR="001F64B3" w:rsidRDefault="001F64B3" w:rsidP="00E3660E">
            <w:pPr>
              <w:ind w:left="257" w:hanging="257"/>
            </w:pPr>
            <w:r w:rsidRPr="00197DAB">
              <w:t>-</w:t>
            </w:r>
            <w:r w:rsidR="00E3660E">
              <w:tab/>
            </w:r>
            <w:r w:rsidRPr="00197DAB">
              <w:t>Postnatal care by 37 weeks</w:t>
            </w:r>
          </w:p>
          <w:p w14:paraId="03721B2D" w14:textId="5E48BDCD" w:rsidR="001F64B3" w:rsidRDefault="001F64B3" w:rsidP="00E3660E">
            <w:pPr>
              <w:spacing w:before="120"/>
            </w:pPr>
            <w:r>
              <w:t>Data can be extracted by ethnicity.</w:t>
            </w:r>
          </w:p>
          <w:p w14:paraId="3140DF97" w14:textId="465D9C16" w:rsidR="001F64B3" w:rsidRPr="00197DAB" w:rsidRDefault="001F64B3" w:rsidP="00E3660E">
            <w:pPr>
              <w:spacing w:before="120"/>
            </w:pPr>
            <w:r>
              <w:t>Work with system supplier to enable extraction of data by postcode.</w:t>
            </w:r>
          </w:p>
          <w:p w14:paraId="79001D31" w14:textId="3A345217" w:rsidR="001F64B3" w:rsidRPr="00197DAB" w:rsidRDefault="001F64B3" w:rsidP="00625A9F">
            <w:pPr>
              <w:spacing w:before="120"/>
            </w:pPr>
            <w:r>
              <w:t xml:space="preserve">Develop a system to review this data by compliance, </w:t>
            </w:r>
            <w:proofErr w:type="gramStart"/>
            <w:r>
              <w:t>ethnicity</w:t>
            </w:r>
            <w:proofErr w:type="gramEnd"/>
            <w:r>
              <w:t xml:space="preserve"> and postcode.</w:t>
            </w:r>
          </w:p>
        </w:tc>
        <w:tc>
          <w:tcPr>
            <w:tcW w:w="2126" w:type="dxa"/>
            <w:tcBorders>
              <w:bottom w:val="single" w:sz="4" w:space="0" w:color="auto"/>
            </w:tcBorders>
          </w:tcPr>
          <w:p w14:paraId="394F1C46" w14:textId="77777777" w:rsidR="00E3660E" w:rsidRDefault="001F64B3" w:rsidP="00E3660E">
            <w:r>
              <w:t xml:space="preserve">Agreement with the supply to amend the system. </w:t>
            </w:r>
          </w:p>
          <w:p w14:paraId="1A68F9D5" w14:textId="4881DEDA" w:rsidR="001F64B3" w:rsidRPr="00197DAB" w:rsidRDefault="001F64B3" w:rsidP="00E3660E">
            <w:pPr>
              <w:spacing w:before="120"/>
            </w:pPr>
            <w:r>
              <w:t>An agreed review and reporting process within the LMNS of the data.</w:t>
            </w:r>
          </w:p>
        </w:tc>
        <w:tc>
          <w:tcPr>
            <w:tcW w:w="1418" w:type="dxa"/>
            <w:tcBorders>
              <w:bottom w:val="single" w:sz="4" w:space="0" w:color="auto"/>
            </w:tcBorders>
          </w:tcPr>
          <w:p w14:paraId="146CDF5C" w14:textId="034ED65D" w:rsidR="001F64B3" w:rsidRPr="00197DAB" w:rsidRDefault="001F64B3" w:rsidP="00E3660E">
            <w:r>
              <w:t>September 2023</w:t>
            </w:r>
          </w:p>
        </w:tc>
        <w:tc>
          <w:tcPr>
            <w:tcW w:w="2835" w:type="dxa"/>
            <w:tcBorders>
              <w:bottom w:val="single" w:sz="4" w:space="0" w:color="auto"/>
            </w:tcBorders>
          </w:tcPr>
          <w:p w14:paraId="0D9A402E" w14:textId="77777777" w:rsidR="001F64B3" w:rsidRDefault="001F64B3" w:rsidP="00E3660E">
            <w:r>
              <w:t>An amended PCSP report which includes ethnicity and postcode.</w:t>
            </w:r>
          </w:p>
          <w:p w14:paraId="72568D66" w14:textId="77777777" w:rsidR="001F64B3" w:rsidRDefault="001F64B3" w:rsidP="00E3660E">
            <w:pPr>
              <w:spacing w:before="120"/>
            </w:pPr>
            <w:r>
              <w:t>Review process which leads to improvements of quality and compliance of PCSPs.</w:t>
            </w:r>
          </w:p>
          <w:p w14:paraId="5ED93860" w14:textId="3EAABD39" w:rsidR="001F64B3" w:rsidRPr="00197DAB" w:rsidRDefault="001F64B3" w:rsidP="00E3660E"/>
        </w:tc>
        <w:tc>
          <w:tcPr>
            <w:tcW w:w="1417" w:type="dxa"/>
            <w:tcBorders>
              <w:bottom w:val="single" w:sz="4" w:space="0" w:color="auto"/>
            </w:tcBorders>
          </w:tcPr>
          <w:p w14:paraId="2FC177F5" w14:textId="1A30D7F3" w:rsidR="001F64B3" w:rsidRPr="00197DAB" w:rsidRDefault="001F64B3" w:rsidP="00E3660E"/>
        </w:tc>
      </w:tr>
      <w:tr w:rsidR="00625A9F" w:rsidRPr="00197DAB" w14:paraId="3662ABD5" w14:textId="77777777" w:rsidTr="00625A9F">
        <w:trPr>
          <w:cantSplit/>
          <w:trHeight w:val="712"/>
        </w:trPr>
        <w:tc>
          <w:tcPr>
            <w:tcW w:w="2547" w:type="dxa"/>
            <w:tcBorders>
              <w:bottom w:val="nil"/>
            </w:tcBorders>
          </w:tcPr>
          <w:p w14:paraId="45D93599" w14:textId="48E0653E" w:rsidR="001F64B3" w:rsidRPr="002E58C7" w:rsidRDefault="001F64B3" w:rsidP="00E3660E">
            <w:r w:rsidRPr="00CC4D2C">
              <w:lastRenderedPageBreak/>
              <w:t>The provision of information, including PCSPs are available in a range of languages and formats.</w:t>
            </w:r>
          </w:p>
        </w:tc>
        <w:tc>
          <w:tcPr>
            <w:tcW w:w="3827" w:type="dxa"/>
            <w:tcBorders>
              <w:bottom w:val="dotted" w:sz="8" w:space="0" w:color="auto"/>
            </w:tcBorders>
          </w:tcPr>
          <w:p w14:paraId="38EA1682" w14:textId="7A6EF5C9" w:rsidR="001F64B3" w:rsidRPr="007F7A85" w:rsidRDefault="001F64B3" w:rsidP="00625A9F">
            <w:r w:rsidRPr="00CC4D2C">
              <w:t xml:space="preserve">Access to a range of interpretation services </w:t>
            </w:r>
            <w:r>
              <w:t xml:space="preserve">for </w:t>
            </w:r>
            <w:r w:rsidRPr="00CC4D2C">
              <w:t>digital, hard copies and face to face</w:t>
            </w:r>
            <w:r>
              <w:t xml:space="preserve"> communication</w:t>
            </w:r>
            <w:r w:rsidRPr="00CC4D2C">
              <w:t>.</w:t>
            </w:r>
          </w:p>
        </w:tc>
        <w:tc>
          <w:tcPr>
            <w:tcW w:w="2126" w:type="dxa"/>
            <w:tcBorders>
              <w:bottom w:val="dotted" w:sz="8" w:space="0" w:color="auto"/>
            </w:tcBorders>
          </w:tcPr>
          <w:p w14:paraId="0E64F147" w14:textId="0DD82C83" w:rsidR="001F64B3" w:rsidRPr="002E58C7" w:rsidRDefault="001F64B3" w:rsidP="00625A9F">
            <w:r>
              <w:t>Co-produced patient information and PCSPs.</w:t>
            </w:r>
          </w:p>
        </w:tc>
        <w:tc>
          <w:tcPr>
            <w:tcW w:w="1418" w:type="dxa"/>
            <w:tcBorders>
              <w:bottom w:val="nil"/>
            </w:tcBorders>
          </w:tcPr>
          <w:p w14:paraId="076E5099" w14:textId="7FB3CE39" w:rsidR="001F64B3" w:rsidRPr="002E58C7" w:rsidRDefault="001F64B3" w:rsidP="00E3660E">
            <w:r w:rsidRPr="002E58C7">
              <w:t>March 2023</w:t>
            </w:r>
          </w:p>
        </w:tc>
        <w:tc>
          <w:tcPr>
            <w:tcW w:w="2835" w:type="dxa"/>
            <w:tcBorders>
              <w:bottom w:val="dotted" w:sz="8" w:space="0" w:color="auto"/>
            </w:tcBorders>
          </w:tcPr>
          <w:p w14:paraId="64FD166B" w14:textId="3930673F" w:rsidR="001F64B3" w:rsidRPr="002E58C7" w:rsidRDefault="001F64B3" w:rsidP="00625A9F">
            <w:r w:rsidRPr="002E58C7">
              <w:t>User satisfaction surveys.</w:t>
            </w:r>
          </w:p>
        </w:tc>
        <w:tc>
          <w:tcPr>
            <w:tcW w:w="1417" w:type="dxa"/>
            <w:tcBorders>
              <w:bottom w:val="nil"/>
            </w:tcBorders>
          </w:tcPr>
          <w:p w14:paraId="2E16A91E" w14:textId="56CA3E08" w:rsidR="001F64B3" w:rsidRPr="00197DAB" w:rsidRDefault="001F64B3" w:rsidP="00E3660E"/>
        </w:tc>
      </w:tr>
      <w:tr w:rsidR="00625A9F" w:rsidRPr="00197DAB" w14:paraId="0679D794" w14:textId="77777777" w:rsidTr="00625A9F">
        <w:trPr>
          <w:cantSplit/>
          <w:trHeight w:val="712"/>
        </w:trPr>
        <w:tc>
          <w:tcPr>
            <w:tcW w:w="2547" w:type="dxa"/>
            <w:tcBorders>
              <w:top w:val="nil"/>
              <w:bottom w:val="nil"/>
            </w:tcBorders>
          </w:tcPr>
          <w:p w14:paraId="27B046B6" w14:textId="77777777" w:rsidR="00625A9F" w:rsidRPr="00CC4D2C" w:rsidRDefault="00625A9F" w:rsidP="00E3660E"/>
        </w:tc>
        <w:tc>
          <w:tcPr>
            <w:tcW w:w="3827" w:type="dxa"/>
            <w:tcBorders>
              <w:top w:val="dotted" w:sz="8" w:space="0" w:color="auto"/>
              <w:bottom w:val="dotted" w:sz="8" w:space="0" w:color="auto"/>
            </w:tcBorders>
          </w:tcPr>
          <w:p w14:paraId="309571EF" w14:textId="54527568" w:rsidR="00625A9F" w:rsidRPr="00CC4D2C" w:rsidRDefault="00625A9F" w:rsidP="00625A9F">
            <w:r w:rsidRPr="00CC4D2C">
              <w:t xml:space="preserve">Engage with wider </w:t>
            </w:r>
            <w:r>
              <w:t>c</w:t>
            </w:r>
            <w:r w:rsidRPr="00CC4D2C">
              <w:t xml:space="preserve">ommunication </w:t>
            </w:r>
            <w:r>
              <w:t>t</w:t>
            </w:r>
            <w:r w:rsidRPr="00CC4D2C">
              <w:t>eams to ensure websites and access portals can provide information in a variety of formats.</w:t>
            </w:r>
          </w:p>
        </w:tc>
        <w:tc>
          <w:tcPr>
            <w:tcW w:w="2126" w:type="dxa"/>
            <w:tcBorders>
              <w:top w:val="dotted" w:sz="8" w:space="0" w:color="auto"/>
              <w:bottom w:val="dotted" w:sz="8" w:space="0" w:color="auto"/>
            </w:tcBorders>
          </w:tcPr>
          <w:p w14:paraId="7040B20A" w14:textId="02B7C7F2" w:rsidR="00625A9F" w:rsidRDefault="00625A9F" w:rsidP="00625A9F">
            <w:r>
              <w:t>To review trust information translation services.</w:t>
            </w:r>
          </w:p>
        </w:tc>
        <w:tc>
          <w:tcPr>
            <w:tcW w:w="1418" w:type="dxa"/>
            <w:tcBorders>
              <w:top w:val="nil"/>
              <w:bottom w:val="nil"/>
            </w:tcBorders>
          </w:tcPr>
          <w:p w14:paraId="7CFB3020" w14:textId="77777777" w:rsidR="00625A9F" w:rsidRPr="002E58C7" w:rsidRDefault="00625A9F" w:rsidP="00E3660E"/>
        </w:tc>
        <w:tc>
          <w:tcPr>
            <w:tcW w:w="2835" w:type="dxa"/>
            <w:tcBorders>
              <w:top w:val="dotted" w:sz="8" w:space="0" w:color="auto"/>
              <w:bottom w:val="dotted" w:sz="8" w:space="0" w:color="auto"/>
            </w:tcBorders>
          </w:tcPr>
          <w:p w14:paraId="4B723DA0" w14:textId="573D0C33" w:rsidR="00625A9F" w:rsidRPr="002E58C7" w:rsidRDefault="00625A9F" w:rsidP="00625A9F">
            <w:r w:rsidRPr="002E58C7">
              <w:t xml:space="preserve">Friends and family </w:t>
            </w:r>
            <w:r>
              <w:t>t</w:t>
            </w:r>
            <w:r w:rsidRPr="002E58C7">
              <w:t>est.</w:t>
            </w:r>
          </w:p>
        </w:tc>
        <w:tc>
          <w:tcPr>
            <w:tcW w:w="1417" w:type="dxa"/>
            <w:tcBorders>
              <w:top w:val="nil"/>
              <w:bottom w:val="nil"/>
            </w:tcBorders>
          </w:tcPr>
          <w:p w14:paraId="78B302A8" w14:textId="77777777" w:rsidR="00625A9F" w:rsidRPr="00197DAB" w:rsidRDefault="00625A9F" w:rsidP="00E3660E"/>
        </w:tc>
      </w:tr>
      <w:tr w:rsidR="00625A9F" w:rsidRPr="00197DAB" w14:paraId="06C1F9A8" w14:textId="77777777" w:rsidTr="00625A9F">
        <w:trPr>
          <w:cantSplit/>
          <w:trHeight w:val="712"/>
        </w:trPr>
        <w:tc>
          <w:tcPr>
            <w:tcW w:w="2547" w:type="dxa"/>
            <w:tcBorders>
              <w:top w:val="nil"/>
              <w:bottom w:val="nil"/>
            </w:tcBorders>
          </w:tcPr>
          <w:p w14:paraId="68A8FCB5" w14:textId="77777777" w:rsidR="00625A9F" w:rsidRPr="00CC4D2C" w:rsidRDefault="00625A9F" w:rsidP="00E3660E"/>
        </w:tc>
        <w:tc>
          <w:tcPr>
            <w:tcW w:w="3827" w:type="dxa"/>
            <w:tcBorders>
              <w:top w:val="dotted" w:sz="8" w:space="0" w:color="auto"/>
              <w:bottom w:val="dotted" w:sz="8" w:space="0" w:color="auto"/>
            </w:tcBorders>
          </w:tcPr>
          <w:p w14:paraId="35F38F42" w14:textId="3FA8E6B5" w:rsidR="00625A9F" w:rsidRPr="00CC4D2C" w:rsidRDefault="00625A9F" w:rsidP="00625A9F">
            <w:r w:rsidRPr="00CC4D2C">
              <w:t xml:space="preserve">Ensure staff have access to facilities to provide hard copies of information leaflets and PCSPs as required. </w:t>
            </w:r>
          </w:p>
        </w:tc>
        <w:tc>
          <w:tcPr>
            <w:tcW w:w="2126" w:type="dxa"/>
            <w:tcBorders>
              <w:top w:val="dotted" w:sz="8" w:space="0" w:color="auto"/>
              <w:bottom w:val="dotted" w:sz="8" w:space="0" w:color="auto"/>
            </w:tcBorders>
          </w:tcPr>
          <w:p w14:paraId="5BCBB935" w14:textId="7FCEE80B" w:rsidR="00625A9F" w:rsidRDefault="00625A9F" w:rsidP="00625A9F">
            <w:r>
              <w:t xml:space="preserve">Assurance from providers trusts that staff can access information in various formats. </w:t>
            </w:r>
          </w:p>
        </w:tc>
        <w:tc>
          <w:tcPr>
            <w:tcW w:w="1418" w:type="dxa"/>
            <w:tcBorders>
              <w:top w:val="nil"/>
              <w:bottom w:val="nil"/>
            </w:tcBorders>
          </w:tcPr>
          <w:p w14:paraId="318D051D" w14:textId="77777777" w:rsidR="00625A9F" w:rsidRPr="002E58C7" w:rsidRDefault="00625A9F" w:rsidP="00E3660E"/>
        </w:tc>
        <w:tc>
          <w:tcPr>
            <w:tcW w:w="2835" w:type="dxa"/>
            <w:tcBorders>
              <w:top w:val="dotted" w:sz="8" w:space="0" w:color="auto"/>
              <w:bottom w:val="dotted" w:sz="8" w:space="0" w:color="auto"/>
            </w:tcBorders>
          </w:tcPr>
          <w:p w14:paraId="0A0A01BB" w14:textId="5C09D21F" w:rsidR="00625A9F" w:rsidRPr="002E58C7" w:rsidRDefault="00625A9F" w:rsidP="00625A9F">
            <w:r w:rsidRPr="002E58C7">
              <w:t>CQC Maternity feedback recommendations.</w:t>
            </w:r>
          </w:p>
        </w:tc>
        <w:tc>
          <w:tcPr>
            <w:tcW w:w="1417" w:type="dxa"/>
            <w:tcBorders>
              <w:top w:val="nil"/>
              <w:bottom w:val="nil"/>
            </w:tcBorders>
          </w:tcPr>
          <w:p w14:paraId="3CF10E64" w14:textId="77777777" w:rsidR="00625A9F" w:rsidRPr="00197DAB" w:rsidRDefault="00625A9F" w:rsidP="00E3660E"/>
        </w:tc>
      </w:tr>
      <w:tr w:rsidR="00625A9F" w:rsidRPr="00197DAB" w14:paraId="07CBA5CF" w14:textId="77777777" w:rsidTr="00625A9F">
        <w:trPr>
          <w:cantSplit/>
          <w:trHeight w:val="712"/>
        </w:trPr>
        <w:tc>
          <w:tcPr>
            <w:tcW w:w="2547" w:type="dxa"/>
            <w:tcBorders>
              <w:top w:val="nil"/>
            </w:tcBorders>
          </w:tcPr>
          <w:p w14:paraId="6D88B1DA" w14:textId="77777777" w:rsidR="00625A9F" w:rsidRPr="00CC4D2C" w:rsidRDefault="00625A9F" w:rsidP="00E3660E"/>
        </w:tc>
        <w:tc>
          <w:tcPr>
            <w:tcW w:w="3827" w:type="dxa"/>
            <w:tcBorders>
              <w:top w:val="dotted" w:sz="8" w:space="0" w:color="auto"/>
            </w:tcBorders>
          </w:tcPr>
          <w:p w14:paraId="301BE12C" w14:textId="5A33581B" w:rsidR="00625A9F" w:rsidRPr="00CC4D2C" w:rsidRDefault="00625A9F" w:rsidP="00625A9F">
            <w:r>
              <w:t>Consider the loan of electronic devices where required.</w:t>
            </w:r>
          </w:p>
        </w:tc>
        <w:tc>
          <w:tcPr>
            <w:tcW w:w="2126" w:type="dxa"/>
            <w:tcBorders>
              <w:top w:val="dotted" w:sz="8" w:space="0" w:color="auto"/>
            </w:tcBorders>
          </w:tcPr>
          <w:p w14:paraId="389A1AE5" w14:textId="649A1B55" w:rsidR="00625A9F" w:rsidRDefault="00625A9F" w:rsidP="00625A9F">
            <w:r>
              <w:t>An agreed business case to provide electronic devices.</w:t>
            </w:r>
          </w:p>
        </w:tc>
        <w:tc>
          <w:tcPr>
            <w:tcW w:w="1418" w:type="dxa"/>
            <w:tcBorders>
              <w:top w:val="nil"/>
            </w:tcBorders>
          </w:tcPr>
          <w:p w14:paraId="0B0688BA" w14:textId="77777777" w:rsidR="00625A9F" w:rsidRPr="002E58C7" w:rsidRDefault="00625A9F" w:rsidP="00E3660E"/>
        </w:tc>
        <w:tc>
          <w:tcPr>
            <w:tcW w:w="2835" w:type="dxa"/>
            <w:tcBorders>
              <w:top w:val="dotted" w:sz="8" w:space="0" w:color="auto"/>
            </w:tcBorders>
          </w:tcPr>
          <w:p w14:paraId="14B810A1" w14:textId="7E9A91DF" w:rsidR="00625A9F" w:rsidRPr="002E58C7" w:rsidRDefault="00625A9F" w:rsidP="00625A9F">
            <w:r w:rsidRPr="002E58C7">
              <w:t>Feedback from</w:t>
            </w:r>
            <w:r>
              <w:t xml:space="preserve"> MVPs</w:t>
            </w:r>
          </w:p>
        </w:tc>
        <w:tc>
          <w:tcPr>
            <w:tcW w:w="1417" w:type="dxa"/>
            <w:tcBorders>
              <w:top w:val="nil"/>
            </w:tcBorders>
          </w:tcPr>
          <w:p w14:paraId="7462A7C8" w14:textId="77777777" w:rsidR="00625A9F" w:rsidRPr="00197DAB" w:rsidRDefault="00625A9F" w:rsidP="00E3660E"/>
        </w:tc>
      </w:tr>
    </w:tbl>
    <w:p w14:paraId="6F9FB486" w14:textId="613CE432" w:rsidR="00625A9F" w:rsidRDefault="00625A9F" w:rsidP="00625A9F">
      <w:pPr>
        <w:pStyle w:val="Heading4"/>
      </w:pPr>
      <w:bookmarkStart w:id="12" w:name="_Hlk113642132"/>
    </w:p>
    <w:p w14:paraId="780B2A5A" w14:textId="77777777" w:rsidR="00625A9F" w:rsidRDefault="00625A9F">
      <w:pPr>
        <w:rPr>
          <w:b/>
          <w:bCs/>
          <w:color w:val="548234"/>
          <w:sz w:val="24"/>
          <w:szCs w:val="24"/>
        </w:rPr>
      </w:pPr>
      <w:r>
        <w:br w:type="page"/>
      </w:r>
    </w:p>
    <w:tbl>
      <w:tblPr>
        <w:tblStyle w:val="TableGrid"/>
        <w:tblpPr w:leftFromText="180" w:rightFromText="180" w:vertAnchor="text" w:tblpY="1"/>
        <w:tblOverlap w:val="never"/>
        <w:tblW w:w="14170" w:type="dxa"/>
        <w:tblLayout w:type="fixed"/>
        <w:tblCellMar>
          <w:top w:w="57" w:type="dxa"/>
          <w:bottom w:w="57" w:type="dxa"/>
        </w:tblCellMar>
        <w:tblLook w:val="04A0" w:firstRow="1" w:lastRow="0" w:firstColumn="1" w:lastColumn="0" w:noHBand="0" w:noVBand="1"/>
      </w:tblPr>
      <w:tblGrid>
        <w:gridCol w:w="2547"/>
        <w:gridCol w:w="3827"/>
        <w:gridCol w:w="2126"/>
        <w:gridCol w:w="1418"/>
        <w:gridCol w:w="2835"/>
        <w:gridCol w:w="1417"/>
      </w:tblGrid>
      <w:tr w:rsidR="00625A9F" w:rsidRPr="00197DAB" w14:paraId="35C8BD11" w14:textId="77777777" w:rsidTr="00900C8D">
        <w:trPr>
          <w:cantSplit/>
          <w:trHeight w:val="331"/>
        </w:trPr>
        <w:tc>
          <w:tcPr>
            <w:tcW w:w="14170" w:type="dxa"/>
            <w:gridSpan w:val="6"/>
            <w:shd w:val="clear" w:color="auto" w:fill="D0CECE" w:themeFill="background2" w:themeFillShade="E6"/>
          </w:tcPr>
          <w:p w14:paraId="5F64B6E1" w14:textId="77777777" w:rsidR="00625A9F" w:rsidRPr="00197DAB" w:rsidRDefault="00625A9F" w:rsidP="00900C8D">
            <w:pPr>
              <w:pStyle w:val="Heading5"/>
            </w:pPr>
            <w:r w:rsidRPr="00197DAB">
              <w:lastRenderedPageBreak/>
              <w:t>Priority Three: Ensure data sets are complete and timely</w:t>
            </w:r>
          </w:p>
        </w:tc>
      </w:tr>
      <w:tr w:rsidR="00625A9F" w:rsidRPr="00197DAB" w14:paraId="001AFE04" w14:textId="77777777" w:rsidTr="00625A9F">
        <w:trPr>
          <w:cantSplit/>
          <w:trHeight w:val="20"/>
        </w:trPr>
        <w:tc>
          <w:tcPr>
            <w:tcW w:w="2547" w:type="dxa"/>
            <w:tcBorders>
              <w:bottom w:val="nil"/>
            </w:tcBorders>
          </w:tcPr>
          <w:p w14:paraId="7109FB28" w14:textId="77777777" w:rsidR="00625A9F" w:rsidRPr="00197DAB" w:rsidRDefault="00625A9F" w:rsidP="00900C8D">
            <w:r w:rsidRPr="00197DAB">
              <w:t xml:space="preserve">To ensure all providers record on maternity systems at the booking appointment: </w:t>
            </w:r>
          </w:p>
          <w:p w14:paraId="26F52066" w14:textId="77777777" w:rsidR="00625A9F" w:rsidRPr="00197DAB" w:rsidRDefault="00625A9F">
            <w:pPr>
              <w:pStyle w:val="ListParagraph"/>
              <w:numPr>
                <w:ilvl w:val="0"/>
                <w:numId w:val="3"/>
              </w:numPr>
              <w:ind w:left="447" w:hanging="425"/>
            </w:pPr>
            <w:r w:rsidRPr="00197DAB">
              <w:t>Ethnicity of every woman</w:t>
            </w:r>
          </w:p>
          <w:p w14:paraId="24E8AE11" w14:textId="77777777" w:rsidR="00625A9F" w:rsidRPr="00197DAB" w:rsidRDefault="00625A9F">
            <w:pPr>
              <w:pStyle w:val="ListParagraph"/>
              <w:numPr>
                <w:ilvl w:val="0"/>
                <w:numId w:val="3"/>
              </w:numPr>
              <w:ind w:left="447" w:hanging="425"/>
            </w:pPr>
            <w:r w:rsidRPr="00197DAB">
              <w:t>Postcode</w:t>
            </w:r>
          </w:p>
          <w:p w14:paraId="0D6A80D2" w14:textId="77777777" w:rsidR="00625A9F" w:rsidRPr="00197DAB" w:rsidRDefault="00625A9F">
            <w:pPr>
              <w:pStyle w:val="ListParagraph"/>
              <w:numPr>
                <w:ilvl w:val="0"/>
                <w:numId w:val="3"/>
              </w:numPr>
              <w:ind w:left="447" w:hanging="425"/>
            </w:pPr>
            <w:r w:rsidRPr="00197DAB">
              <w:t>Co-morbidities and clinical risk assessment.</w:t>
            </w:r>
          </w:p>
          <w:p w14:paraId="49DCA612" w14:textId="77777777" w:rsidR="00625A9F" w:rsidRPr="00197DAB" w:rsidRDefault="00625A9F">
            <w:pPr>
              <w:pStyle w:val="ListParagraph"/>
              <w:numPr>
                <w:ilvl w:val="0"/>
                <w:numId w:val="3"/>
              </w:numPr>
              <w:ind w:left="447" w:hanging="425"/>
            </w:pPr>
            <w:r w:rsidRPr="00197DAB">
              <w:t>BMI</w:t>
            </w:r>
            <w:r>
              <w:t xml:space="preserve"> </w:t>
            </w:r>
          </w:p>
          <w:p w14:paraId="30DBD9B4" w14:textId="77777777" w:rsidR="00625A9F" w:rsidRPr="00197DAB" w:rsidRDefault="00625A9F">
            <w:pPr>
              <w:pStyle w:val="ListParagraph"/>
              <w:numPr>
                <w:ilvl w:val="0"/>
                <w:numId w:val="3"/>
              </w:numPr>
              <w:ind w:left="447" w:hanging="425"/>
            </w:pPr>
            <w:r w:rsidRPr="00197DAB">
              <w:t>Age to identify mothers &gt; 35 years of age</w:t>
            </w:r>
          </w:p>
        </w:tc>
        <w:tc>
          <w:tcPr>
            <w:tcW w:w="3827" w:type="dxa"/>
            <w:tcBorders>
              <w:bottom w:val="dotted" w:sz="8" w:space="0" w:color="auto"/>
            </w:tcBorders>
          </w:tcPr>
          <w:p w14:paraId="7D3BAE12" w14:textId="77777777" w:rsidR="00625A9F" w:rsidRDefault="00625A9F" w:rsidP="00900C8D">
            <w:r>
              <w:t>Both provider trusts use an EPR system (</w:t>
            </w:r>
            <w:proofErr w:type="spellStart"/>
            <w:r>
              <w:t>BadgerNet</w:t>
            </w:r>
            <w:proofErr w:type="spellEnd"/>
            <w:r>
              <w:t>) which contains all these data fields.</w:t>
            </w:r>
          </w:p>
          <w:p w14:paraId="7591E704" w14:textId="77777777" w:rsidR="00625A9F" w:rsidRDefault="00625A9F" w:rsidP="00900C8D">
            <w:pPr>
              <w:spacing w:before="120"/>
            </w:pPr>
            <w:r w:rsidRPr="00197DAB">
              <w:t xml:space="preserve">To </w:t>
            </w:r>
            <w:r>
              <w:t>educate the clinical &amp; non-clinical staff to ensure these fields are completed.</w:t>
            </w:r>
          </w:p>
          <w:p w14:paraId="795875AB" w14:textId="77777777" w:rsidR="00625A9F" w:rsidRPr="00197DAB" w:rsidRDefault="00625A9F" w:rsidP="00900C8D">
            <w:pPr>
              <w:spacing w:before="120"/>
            </w:pPr>
            <w:r>
              <w:t xml:space="preserve">To </w:t>
            </w:r>
            <w:r w:rsidRPr="00197DAB">
              <w:t xml:space="preserve">provide training </w:t>
            </w:r>
            <w:r>
              <w:t>as required.</w:t>
            </w:r>
          </w:p>
        </w:tc>
        <w:tc>
          <w:tcPr>
            <w:tcW w:w="2126" w:type="dxa"/>
            <w:tcBorders>
              <w:bottom w:val="nil"/>
            </w:tcBorders>
          </w:tcPr>
          <w:p w14:paraId="51A70CA4" w14:textId="77777777" w:rsidR="00625A9F" w:rsidRPr="00197DAB" w:rsidRDefault="00625A9F" w:rsidP="00900C8D">
            <w:r w:rsidRPr="00197DAB">
              <w:t xml:space="preserve">To improve </w:t>
            </w:r>
            <w:r>
              <w:t xml:space="preserve">booking by 12+6 compliance across the LMNS (currently not being achieved by WHAT) to meet safety </w:t>
            </w:r>
            <w:r w:rsidRPr="00197DAB">
              <w:t>action 2:</w:t>
            </w:r>
            <w:r>
              <w:t xml:space="preserve"> </w:t>
            </w:r>
            <w:r w:rsidRPr="00197DAB">
              <w:t>data submitted to MSDS</w:t>
            </w:r>
            <w:r>
              <w:t>.</w:t>
            </w:r>
          </w:p>
        </w:tc>
        <w:tc>
          <w:tcPr>
            <w:tcW w:w="1418" w:type="dxa"/>
            <w:tcBorders>
              <w:bottom w:val="dotted" w:sz="8" w:space="0" w:color="auto"/>
            </w:tcBorders>
          </w:tcPr>
          <w:p w14:paraId="109CE299" w14:textId="77777777" w:rsidR="00625A9F" w:rsidRPr="00197DAB" w:rsidRDefault="00625A9F" w:rsidP="00900C8D">
            <w:r w:rsidRPr="00197DAB">
              <w:t>March 2023</w:t>
            </w:r>
          </w:p>
        </w:tc>
        <w:tc>
          <w:tcPr>
            <w:tcW w:w="2835" w:type="dxa"/>
            <w:tcBorders>
              <w:bottom w:val="dotted" w:sz="8" w:space="0" w:color="auto"/>
            </w:tcBorders>
          </w:tcPr>
          <w:p w14:paraId="6DADB416" w14:textId="77777777" w:rsidR="00625A9F" w:rsidRPr="00CD0CBA" w:rsidRDefault="00625A9F" w:rsidP="00900C8D">
            <w:r>
              <w:t>Co</w:t>
            </w:r>
            <w:r w:rsidRPr="00CD0CBA">
              <w:t xml:space="preserve">mpliance of a valid ethnic </w:t>
            </w:r>
            <w:r>
              <w:t>code</w:t>
            </w:r>
            <w:r w:rsidRPr="00CD0CBA">
              <w:t xml:space="preserve"> for at least </w:t>
            </w:r>
            <w:r>
              <w:t>9</w:t>
            </w:r>
            <w:r w:rsidRPr="00CD0CBA">
              <w:t xml:space="preserve">0% of women </w:t>
            </w:r>
            <w:r>
              <w:t>at booking.</w:t>
            </w:r>
          </w:p>
          <w:p w14:paraId="3BE2AC26" w14:textId="77777777" w:rsidR="00625A9F" w:rsidRPr="00CD0CBA" w:rsidRDefault="00625A9F" w:rsidP="00900C8D">
            <w:pPr>
              <w:spacing w:before="120"/>
            </w:pPr>
            <w:r>
              <w:t>‘</w:t>
            </w:r>
            <w:r w:rsidRPr="00CD0CBA">
              <w:t>Not stated</w:t>
            </w:r>
            <w:r>
              <w:t>’,</w:t>
            </w:r>
            <w:r w:rsidRPr="00CD0CBA">
              <w:t xml:space="preserve"> </w:t>
            </w:r>
            <w:r>
              <w:t>‘</w:t>
            </w:r>
            <w:r w:rsidRPr="00CD0CBA">
              <w:t>missing</w:t>
            </w:r>
            <w:r>
              <w:t>’</w:t>
            </w:r>
            <w:r w:rsidRPr="00CD0CBA">
              <w:t xml:space="preserve"> and </w:t>
            </w:r>
            <w:r>
              <w:t>‘</w:t>
            </w:r>
            <w:r w:rsidRPr="00CD0CBA">
              <w:t>not known</w:t>
            </w:r>
            <w:r>
              <w:t>’</w:t>
            </w:r>
            <w:r w:rsidRPr="00CD0CBA">
              <w:t xml:space="preserve"> are not valid codes.</w:t>
            </w:r>
          </w:p>
          <w:p w14:paraId="01F306E6" w14:textId="77777777" w:rsidR="00625A9F" w:rsidRDefault="00625A9F" w:rsidP="00900C8D">
            <w:pPr>
              <w:spacing w:before="120" w:after="120"/>
            </w:pPr>
            <w:r>
              <w:t>Compliance of a postcode being recorded for at least 95% of women at booking.</w:t>
            </w:r>
            <w:r w:rsidRPr="00CD0CBA">
              <w:t xml:space="preserve"> </w:t>
            </w:r>
          </w:p>
          <w:p w14:paraId="635C57E8" w14:textId="77777777" w:rsidR="00625A9F" w:rsidRPr="00CD0CBA" w:rsidRDefault="00625A9F" w:rsidP="00900C8D">
            <w:pPr>
              <w:spacing w:after="120"/>
            </w:pPr>
            <w:r w:rsidRPr="00CD0CBA">
              <w:t xml:space="preserve">Not stated missing and not known are not valid </w:t>
            </w:r>
            <w:proofErr w:type="gramStart"/>
            <w:r w:rsidRPr="00CD0CBA">
              <w:t>codes</w:t>
            </w:r>
            <w:proofErr w:type="gramEnd"/>
          </w:p>
          <w:p w14:paraId="68A53B85" w14:textId="77777777" w:rsidR="00625A9F" w:rsidRPr="00197DAB" w:rsidRDefault="00625A9F" w:rsidP="00900C8D">
            <w:pPr>
              <w:spacing w:after="120"/>
            </w:pPr>
          </w:p>
        </w:tc>
        <w:tc>
          <w:tcPr>
            <w:tcW w:w="1417" w:type="dxa"/>
            <w:tcBorders>
              <w:bottom w:val="nil"/>
            </w:tcBorders>
          </w:tcPr>
          <w:p w14:paraId="25E93ECD" w14:textId="77777777" w:rsidR="00625A9F" w:rsidRPr="00197DAB" w:rsidRDefault="00625A9F" w:rsidP="00900C8D"/>
        </w:tc>
      </w:tr>
      <w:tr w:rsidR="00625A9F" w:rsidRPr="00197DAB" w14:paraId="56D1B96E" w14:textId="77777777" w:rsidTr="00625A9F">
        <w:trPr>
          <w:cantSplit/>
        </w:trPr>
        <w:tc>
          <w:tcPr>
            <w:tcW w:w="2547" w:type="dxa"/>
            <w:tcBorders>
              <w:top w:val="nil"/>
              <w:bottom w:val="nil"/>
            </w:tcBorders>
          </w:tcPr>
          <w:p w14:paraId="268F9421" w14:textId="77777777" w:rsidR="00625A9F" w:rsidRPr="00197DAB" w:rsidRDefault="00625A9F" w:rsidP="00900C8D"/>
        </w:tc>
        <w:tc>
          <w:tcPr>
            <w:tcW w:w="3827" w:type="dxa"/>
            <w:tcBorders>
              <w:top w:val="dotted" w:sz="8" w:space="0" w:color="auto"/>
              <w:bottom w:val="dotted" w:sz="8" w:space="0" w:color="auto"/>
            </w:tcBorders>
          </w:tcPr>
          <w:p w14:paraId="6D328410" w14:textId="77777777" w:rsidR="00625A9F" w:rsidRDefault="00625A9F" w:rsidP="00900C8D">
            <w:pPr>
              <w:spacing w:before="120"/>
            </w:pPr>
            <w:r>
              <w:t>LMNS Team to review MSDS submission and provide exception reports to LMNS Board.</w:t>
            </w:r>
          </w:p>
          <w:p w14:paraId="46014C61" w14:textId="77777777" w:rsidR="00625A9F" w:rsidRDefault="00625A9F" w:rsidP="00900C8D"/>
        </w:tc>
        <w:tc>
          <w:tcPr>
            <w:tcW w:w="2126" w:type="dxa"/>
            <w:tcBorders>
              <w:top w:val="nil"/>
              <w:bottom w:val="nil"/>
            </w:tcBorders>
          </w:tcPr>
          <w:p w14:paraId="3ADBF4BD" w14:textId="77777777" w:rsidR="00625A9F" w:rsidRPr="00197DAB" w:rsidRDefault="00625A9F" w:rsidP="00900C8D"/>
        </w:tc>
        <w:tc>
          <w:tcPr>
            <w:tcW w:w="1418" w:type="dxa"/>
            <w:tcBorders>
              <w:top w:val="dotted" w:sz="8" w:space="0" w:color="auto"/>
              <w:bottom w:val="dotted" w:sz="8" w:space="0" w:color="auto"/>
            </w:tcBorders>
          </w:tcPr>
          <w:p w14:paraId="2348C5C9" w14:textId="77777777" w:rsidR="00625A9F" w:rsidRDefault="00625A9F" w:rsidP="00900C8D">
            <w:r>
              <w:t>March 2023</w:t>
            </w:r>
          </w:p>
          <w:p w14:paraId="39D882AB" w14:textId="77777777" w:rsidR="00625A9F" w:rsidRPr="00197DAB" w:rsidRDefault="00625A9F" w:rsidP="00900C8D"/>
        </w:tc>
        <w:tc>
          <w:tcPr>
            <w:tcW w:w="2835" w:type="dxa"/>
            <w:tcBorders>
              <w:top w:val="dotted" w:sz="8" w:space="0" w:color="auto"/>
              <w:bottom w:val="dotted" w:sz="8" w:space="0" w:color="auto"/>
            </w:tcBorders>
          </w:tcPr>
          <w:p w14:paraId="42199B02" w14:textId="77777777" w:rsidR="00625A9F" w:rsidRDefault="00625A9F" w:rsidP="00900C8D"/>
        </w:tc>
        <w:tc>
          <w:tcPr>
            <w:tcW w:w="1417" w:type="dxa"/>
            <w:tcBorders>
              <w:top w:val="nil"/>
              <w:bottom w:val="nil"/>
            </w:tcBorders>
          </w:tcPr>
          <w:p w14:paraId="6B5C811A" w14:textId="77777777" w:rsidR="00625A9F" w:rsidRPr="00197DAB" w:rsidRDefault="00625A9F" w:rsidP="00900C8D"/>
        </w:tc>
      </w:tr>
      <w:tr w:rsidR="00625A9F" w:rsidRPr="00197DAB" w14:paraId="038F1F75" w14:textId="77777777" w:rsidTr="00625A9F">
        <w:trPr>
          <w:cantSplit/>
        </w:trPr>
        <w:tc>
          <w:tcPr>
            <w:tcW w:w="2547" w:type="dxa"/>
            <w:tcBorders>
              <w:top w:val="nil"/>
            </w:tcBorders>
          </w:tcPr>
          <w:p w14:paraId="46C39BE2" w14:textId="77777777" w:rsidR="00625A9F" w:rsidRPr="00197DAB" w:rsidRDefault="00625A9F" w:rsidP="00900C8D"/>
        </w:tc>
        <w:tc>
          <w:tcPr>
            <w:tcW w:w="3827" w:type="dxa"/>
            <w:tcBorders>
              <w:top w:val="dotted" w:sz="8" w:space="0" w:color="auto"/>
            </w:tcBorders>
          </w:tcPr>
          <w:p w14:paraId="59400EA8" w14:textId="77777777" w:rsidR="00625A9F" w:rsidRDefault="00625A9F" w:rsidP="00900C8D">
            <w:r>
              <w:t>Review the LMNS dashboard to include trust compliance with ethnicity and postcode data being recorded within EPR.</w:t>
            </w:r>
          </w:p>
        </w:tc>
        <w:tc>
          <w:tcPr>
            <w:tcW w:w="2126" w:type="dxa"/>
            <w:tcBorders>
              <w:top w:val="nil"/>
            </w:tcBorders>
          </w:tcPr>
          <w:p w14:paraId="097F2FE8" w14:textId="77777777" w:rsidR="00625A9F" w:rsidRPr="00197DAB" w:rsidRDefault="00625A9F" w:rsidP="00900C8D"/>
        </w:tc>
        <w:tc>
          <w:tcPr>
            <w:tcW w:w="1418" w:type="dxa"/>
            <w:tcBorders>
              <w:top w:val="dotted" w:sz="8" w:space="0" w:color="auto"/>
            </w:tcBorders>
          </w:tcPr>
          <w:p w14:paraId="6F5D87D5" w14:textId="77777777" w:rsidR="00625A9F" w:rsidRPr="00197DAB" w:rsidRDefault="00625A9F" w:rsidP="00900C8D">
            <w:r>
              <w:t>March 2023</w:t>
            </w:r>
          </w:p>
        </w:tc>
        <w:tc>
          <w:tcPr>
            <w:tcW w:w="2835" w:type="dxa"/>
            <w:tcBorders>
              <w:top w:val="dotted" w:sz="8" w:space="0" w:color="auto"/>
            </w:tcBorders>
          </w:tcPr>
          <w:p w14:paraId="7230EB30" w14:textId="77777777" w:rsidR="00625A9F" w:rsidRDefault="00625A9F" w:rsidP="00900C8D">
            <w:pPr>
              <w:spacing w:after="120"/>
            </w:pPr>
            <w:r>
              <w:t>Improvement in compliance with MSDS data submission.</w:t>
            </w:r>
          </w:p>
          <w:p w14:paraId="59BB9788" w14:textId="77777777" w:rsidR="00625A9F" w:rsidRDefault="00625A9F" w:rsidP="00900C8D">
            <w:r>
              <w:t>Improve visibility at the LMNS Board.</w:t>
            </w:r>
          </w:p>
        </w:tc>
        <w:tc>
          <w:tcPr>
            <w:tcW w:w="1417" w:type="dxa"/>
            <w:tcBorders>
              <w:top w:val="nil"/>
            </w:tcBorders>
          </w:tcPr>
          <w:p w14:paraId="0CB1296E" w14:textId="77777777" w:rsidR="00625A9F" w:rsidRPr="00197DAB" w:rsidRDefault="00625A9F" w:rsidP="00900C8D"/>
        </w:tc>
      </w:tr>
      <w:tr w:rsidR="00625A9F" w:rsidRPr="00197DAB" w14:paraId="0DFBB64B" w14:textId="77777777" w:rsidTr="00900C8D">
        <w:trPr>
          <w:cantSplit/>
        </w:trPr>
        <w:tc>
          <w:tcPr>
            <w:tcW w:w="2547" w:type="dxa"/>
          </w:tcPr>
          <w:p w14:paraId="24B66B5A" w14:textId="77777777" w:rsidR="00625A9F" w:rsidRPr="00CC4D2C" w:rsidRDefault="00625A9F" w:rsidP="00900C8D">
            <w:pPr>
              <w:rPr>
                <w:color w:val="FF0000"/>
              </w:rPr>
            </w:pPr>
            <w:r w:rsidRPr="00D46A15">
              <w:t xml:space="preserve">Provider trusts will use the ethnicity and postcode data to target communities of known social deprivation </w:t>
            </w:r>
            <w:r w:rsidRPr="00CC4D2C">
              <w:t>and BAME</w:t>
            </w:r>
            <w:r w:rsidRPr="00D46A15">
              <w:t xml:space="preserve"> population to target Continuity of Carer</w:t>
            </w:r>
            <w:r w:rsidRPr="00CC4D2C">
              <w:t xml:space="preserve">. </w:t>
            </w:r>
          </w:p>
        </w:tc>
        <w:tc>
          <w:tcPr>
            <w:tcW w:w="3827" w:type="dxa"/>
          </w:tcPr>
          <w:p w14:paraId="054116BE" w14:textId="77777777" w:rsidR="00625A9F" w:rsidRPr="00CC4D2C" w:rsidRDefault="00625A9F" w:rsidP="00900C8D">
            <w:pPr>
              <w:rPr>
                <w:color w:val="FF0000"/>
              </w:rPr>
            </w:pPr>
            <w:r w:rsidRPr="00CC4D2C">
              <w:t>Undertake a service data review to identify the population and geographical localities to target women from known social deprivation and BAME population and those with complex social needs.</w:t>
            </w:r>
            <w:r w:rsidRPr="00CC4D2C">
              <w:rPr>
                <w:color w:val="FF0000"/>
              </w:rPr>
              <w:t xml:space="preserve"> </w:t>
            </w:r>
          </w:p>
        </w:tc>
        <w:tc>
          <w:tcPr>
            <w:tcW w:w="2126" w:type="dxa"/>
          </w:tcPr>
          <w:p w14:paraId="2D122F99" w14:textId="77777777" w:rsidR="00625A9F" w:rsidRPr="00CC4D2C" w:rsidRDefault="00625A9F" w:rsidP="00900C8D">
            <w:r w:rsidRPr="00CC4D2C">
              <w:t>Coproduce CoC plans which address the needs of our population.</w:t>
            </w:r>
          </w:p>
        </w:tc>
        <w:tc>
          <w:tcPr>
            <w:tcW w:w="1418" w:type="dxa"/>
          </w:tcPr>
          <w:p w14:paraId="2DB8B961" w14:textId="77777777" w:rsidR="00625A9F" w:rsidRPr="00DF542F" w:rsidRDefault="00625A9F" w:rsidP="00900C8D">
            <w:r w:rsidRPr="00DF542F">
              <w:t>March 2024</w:t>
            </w:r>
          </w:p>
        </w:tc>
        <w:tc>
          <w:tcPr>
            <w:tcW w:w="2835" w:type="dxa"/>
          </w:tcPr>
          <w:p w14:paraId="22AC8BF1" w14:textId="77777777" w:rsidR="00625A9F" w:rsidRPr="00DF542F" w:rsidRDefault="00625A9F" w:rsidP="00900C8D">
            <w:r w:rsidRPr="00CC4D2C">
              <w:t>By March 2024 75% of women from BAME groups will be prioritised in the delivery of CoC plan.</w:t>
            </w:r>
          </w:p>
        </w:tc>
        <w:tc>
          <w:tcPr>
            <w:tcW w:w="1417" w:type="dxa"/>
          </w:tcPr>
          <w:p w14:paraId="50815DE3" w14:textId="77777777" w:rsidR="00625A9F" w:rsidRPr="00197DAB" w:rsidRDefault="00625A9F" w:rsidP="00900C8D"/>
        </w:tc>
      </w:tr>
      <w:tr w:rsidR="00625A9F" w:rsidRPr="00197DAB" w14:paraId="1B243940" w14:textId="77777777" w:rsidTr="00900C8D">
        <w:trPr>
          <w:cantSplit/>
        </w:trPr>
        <w:tc>
          <w:tcPr>
            <w:tcW w:w="14170" w:type="dxa"/>
            <w:gridSpan w:val="6"/>
            <w:shd w:val="clear" w:color="auto" w:fill="BFBFBF" w:themeFill="background1" w:themeFillShade="BF"/>
          </w:tcPr>
          <w:p w14:paraId="0C8D1325" w14:textId="77777777" w:rsidR="00625A9F" w:rsidRPr="00CC4D2C" w:rsidRDefault="00625A9F" w:rsidP="00900C8D">
            <w:pPr>
              <w:pStyle w:val="Heading5"/>
            </w:pPr>
            <w:r>
              <w:lastRenderedPageBreak/>
              <w:t xml:space="preserve">Priority </w:t>
            </w:r>
            <w:r w:rsidRPr="00CC4D2C">
              <w:t>4 Accelerate preventative programmes that engage those at greatest risk of poor outcomes</w:t>
            </w:r>
          </w:p>
        </w:tc>
      </w:tr>
      <w:tr w:rsidR="00625A9F" w:rsidRPr="00197DAB" w14:paraId="5980892D" w14:textId="77777777" w:rsidTr="00900C8D">
        <w:trPr>
          <w:cantSplit/>
        </w:trPr>
        <w:tc>
          <w:tcPr>
            <w:tcW w:w="14170" w:type="dxa"/>
            <w:gridSpan w:val="6"/>
            <w:shd w:val="clear" w:color="auto" w:fill="BFBFBF" w:themeFill="background1" w:themeFillShade="BF"/>
          </w:tcPr>
          <w:p w14:paraId="57B518AD" w14:textId="77777777" w:rsidR="00625A9F" w:rsidRPr="00CC4D2C" w:rsidRDefault="00625A9F" w:rsidP="00900C8D">
            <w:pPr>
              <w:pStyle w:val="Heading5"/>
            </w:pPr>
            <w:r w:rsidRPr="00CC4D2C">
              <w:t>4a Understand your population and co-produce interventions</w:t>
            </w:r>
          </w:p>
        </w:tc>
      </w:tr>
      <w:tr w:rsidR="00625A9F" w:rsidRPr="00197DAB" w14:paraId="5B6BDD1E" w14:textId="77777777" w:rsidTr="00625A9F">
        <w:trPr>
          <w:cantSplit/>
        </w:trPr>
        <w:tc>
          <w:tcPr>
            <w:tcW w:w="2547" w:type="dxa"/>
            <w:tcBorders>
              <w:bottom w:val="single" w:sz="4" w:space="0" w:color="auto"/>
            </w:tcBorders>
          </w:tcPr>
          <w:p w14:paraId="331B6581" w14:textId="77777777" w:rsidR="00625A9F" w:rsidRPr="006367F8" w:rsidRDefault="00625A9F" w:rsidP="00900C8D">
            <w:r w:rsidRPr="006367F8">
              <w:t>Produce an LMNS Equity &amp; Equality Strategy as per NHSE Guidance 2021</w:t>
            </w:r>
          </w:p>
        </w:tc>
        <w:tc>
          <w:tcPr>
            <w:tcW w:w="3827" w:type="dxa"/>
            <w:tcBorders>
              <w:bottom w:val="single" w:sz="4" w:space="0" w:color="auto"/>
            </w:tcBorders>
          </w:tcPr>
          <w:p w14:paraId="3D11DDC1" w14:textId="77777777" w:rsidR="00625A9F" w:rsidRPr="006367F8" w:rsidRDefault="00625A9F" w:rsidP="00900C8D">
            <w:r w:rsidRPr="006367F8">
              <w:t>Refreshed Equity &amp; Equality Strategy to include NHSE feedback.</w:t>
            </w:r>
          </w:p>
        </w:tc>
        <w:tc>
          <w:tcPr>
            <w:tcW w:w="2126" w:type="dxa"/>
            <w:tcBorders>
              <w:bottom w:val="single" w:sz="4" w:space="0" w:color="auto"/>
            </w:tcBorders>
          </w:tcPr>
          <w:p w14:paraId="7175116C" w14:textId="77777777" w:rsidR="00625A9F" w:rsidRPr="006367F8" w:rsidRDefault="00625A9F" w:rsidP="00900C8D">
            <w:r w:rsidRPr="006367F8">
              <w:t>Resubmission</w:t>
            </w:r>
          </w:p>
        </w:tc>
        <w:tc>
          <w:tcPr>
            <w:tcW w:w="1418" w:type="dxa"/>
            <w:tcBorders>
              <w:bottom w:val="single" w:sz="4" w:space="0" w:color="auto"/>
            </w:tcBorders>
          </w:tcPr>
          <w:p w14:paraId="332A540C" w14:textId="77777777" w:rsidR="00625A9F" w:rsidRPr="00197DAB" w:rsidRDefault="00625A9F" w:rsidP="00900C8D">
            <w:r>
              <w:t>September 2022</w:t>
            </w:r>
          </w:p>
        </w:tc>
        <w:tc>
          <w:tcPr>
            <w:tcW w:w="2835" w:type="dxa"/>
            <w:tcBorders>
              <w:bottom w:val="single" w:sz="4" w:space="0" w:color="auto"/>
            </w:tcBorders>
          </w:tcPr>
          <w:p w14:paraId="79E714EA" w14:textId="77777777" w:rsidR="00625A9F" w:rsidRPr="00197DAB" w:rsidRDefault="00625A9F" w:rsidP="00900C8D">
            <w:r>
              <w:t>Refreshed strategy accepted by NHSE</w:t>
            </w:r>
          </w:p>
        </w:tc>
        <w:tc>
          <w:tcPr>
            <w:tcW w:w="1417" w:type="dxa"/>
            <w:tcBorders>
              <w:bottom w:val="single" w:sz="4" w:space="0" w:color="auto"/>
            </w:tcBorders>
          </w:tcPr>
          <w:p w14:paraId="311A5CEE" w14:textId="77777777" w:rsidR="00625A9F" w:rsidRPr="00197DAB" w:rsidRDefault="00625A9F" w:rsidP="00900C8D"/>
        </w:tc>
      </w:tr>
      <w:tr w:rsidR="00625A9F" w:rsidRPr="00197DAB" w14:paraId="0AA4B0B1" w14:textId="77777777" w:rsidTr="00625A9F">
        <w:trPr>
          <w:cantSplit/>
        </w:trPr>
        <w:tc>
          <w:tcPr>
            <w:tcW w:w="2547" w:type="dxa"/>
            <w:tcBorders>
              <w:bottom w:val="nil"/>
            </w:tcBorders>
          </w:tcPr>
          <w:p w14:paraId="540EACC0" w14:textId="77777777" w:rsidR="00625A9F" w:rsidRPr="006367F8" w:rsidRDefault="00625A9F" w:rsidP="00900C8D">
            <w:r w:rsidRPr="006367F8">
              <w:t>Ethnicity of MVP participants is currently not recorded</w:t>
            </w:r>
          </w:p>
        </w:tc>
        <w:tc>
          <w:tcPr>
            <w:tcW w:w="3827" w:type="dxa"/>
            <w:tcBorders>
              <w:bottom w:val="dotted" w:sz="8" w:space="0" w:color="auto"/>
            </w:tcBorders>
          </w:tcPr>
          <w:p w14:paraId="786B1A18" w14:textId="545D907A" w:rsidR="00625A9F" w:rsidRPr="006367F8" w:rsidRDefault="00625A9F" w:rsidP="00900C8D">
            <w:r w:rsidRPr="006367F8">
              <w:t>The MVP need to collect the ethnicity of all the voices heard within the MVP.</w:t>
            </w:r>
          </w:p>
        </w:tc>
        <w:tc>
          <w:tcPr>
            <w:tcW w:w="2126" w:type="dxa"/>
            <w:tcBorders>
              <w:bottom w:val="dotted" w:sz="8" w:space="0" w:color="auto"/>
            </w:tcBorders>
          </w:tcPr>
          <w:p w14:paraId="5D19E489" w14:textId="247C8C89" w:rsidR="00625A9F" w:rsidRPr="006367F8" w:rsidRDefault="00625A9F" w:rsidP="00900C8D">
            <w:r w:rsidRPr="006367F8">
              <w:t>Collection of ethnicity data.</w:t>
            </w:r>
          </w:p>
        </w:tc>
        <w:tc>
          <w:tcPr>
            <w:tcW w:w="1418" w:type="dxa"/>
            <w:tcBorders>
              <w:bottom w:val="dotted" w:sz="8" w:space="0" w:color="auto"/>
            </w:tcBorders>
          </w:tcPr>
          <w:p w14:paraId="1CF95E3A" w14:textId="5928330B" w:rsidR="00625A9F" w:rsidRPr="00197DAB" w:rsidRDefault="00625A9F" w:rsidP="00900C8D">
            <w:r>
              <w:t>March 2023</w:t>
            </w:r>
          </w:p>
        </w:tc>
        <w:tc>
          <w:tcPr>
            <w:tcW w:w="2835" w:type="dxa"/>
            <w:tcBorders>
              <w:bottom w:val="nil"/>
            </w:tcBorders>
          </w:tcPr>
          <w:p w14:paraId="25A0AB84" w14:textId="77777777" w:rsidR="00625A9F" w:rsidRPr="00197DAB" w:rsidRDefault="00625A9F" w:rsidP="00900C8D">
            <w:r>
              <w:t>Ethnicity data will be contained within MVP annual reports to LMNS Board</w:t>
            </w:r>
          </w:p>
        </w:tc>
        <w:tc>
          <w:tcPr>
            <w:tcW w:w="1417" w:type="dxa"/>
            <w:tcBorders>
              <w:bottom w:val="nil"/>
            </w:tcBorders>
          </w:tcPr>
          <w:p w14:paraId="1FE0B5A1" w14:textId="77777777" w:rsidR="00625A9F" w:rsidRPr="00197DAB" w:rsidRDefault="00625A9F" w:rsidP="00900C8D"/>
        </w:tc>
      </w:tr>
      <w:tr w:rsidR="00625A9F" w:rsidRPr="00197DAB" w14:paraId="187296AD" w14:textId="77777777" w:rsidTr="00625A9F">
        <w:trPr>
          <w:cantSplit/>
        </w:trPr>
        <w:tc>
          <w:tcPr>
            <w:tcW w:w="2547" w:type="dxa"/>
            <w:tcBorders>
              <w:top w:val="nil"/>
            </w:tcBorders>
          </w:tcPr>
          <w:p w14:paraId="09A973A9" w14:textId="77777777" w:rsidR="00625A9F" w:rsidRPr="006367F8" w:rsidRDefault="00625A9F" w:rsidP="00900C8D"/>
        </w:tc>
        <w:tc>
          <w:tcPr>
            <w:tcW w:w="3827" w:type="dxa"/>
            <w:tcBorders>
              <w:top w:val="dotted" w:sz="8" w:space="0" w:color="auto"/>
            </w:tcBorders>
          </w:tcPr>
          <w:p w14:paraId="44C6C27B" w14:textId="1381F206" w:rsidR="00625A9F" w:rsidRPr="006367F8" w:rsidRDefault="00625A9F" w:rsidP="00900C8D">
            <w:r w:rsidRPr="006367F8">
              <w:t>Provide a breakdown of ethnicity data within annual reports to LMNS Board.</w:t>
            </w:r>
          </w:p>
        </w:tc>
        <w:tc>
          <w:tcPr>
            <w:tcW w:w="2126" w:type="dxa"/>
            <w:tcBorders>
              <w:top w:val="dotted" w:sz="8" w:space="0" w:color="auto"/>
            </w:tcBorders>
          </w:tcPr>
          <w:p w14:paraId="181FC958" w14:textId="186F824A" w:rsidR="00625A9F" w:rsidRPr="006367F8" w:rsidRDefault="00625A9F" w:rsidP="00900C8D">
            <w:r w:rsidRPr="006367F8">
              <w:t>Inclusion of ethnicity data with annual report.</w:t>
            </w:r>
          </w:p>
        </w:tc>
        <w:tc>
          <w:tcPr>
            <w:tcW w:w="1418" w:type="dxa"/>
            <w:tcBorders>
              <w:top w:val="dotted" w:sz="8" w:space="0" w:color="auto"/>
            </w:tcBorders>
          </w:tcPr>
          <w:p w14:paraId="167BF496" w14:textId="725F7D79" w:rsidR="00625A9F" w:rsidRDefault="00625A9F" w:rsidP="00900C8D">
            <w:r>
              <w:t>March 2024</w:t>
            </w:r>
          </w:p>
        </w:tc>
        <w:tc>
          <w:tcPr>
            <w:tcW w:w="2835" w:type="dxa"/>
            <w:tcBorders>
              <w:top w:val="nil"/>
            </w:tcBorders>
          </w:tcPr>
          <w:p w14:paraId="2C62DA23" w14:textId="77777777" w:rsidR="00625A9F" w:rsidRDefault="00625A9F" w:rsidP="00900C8D"/>
        </w:tc>
        <w:tc>
          <w:tcPr>
            <w:tcW w:w="1417" w:type="dxa"/>
            <w:tcBorders>
              <w:top w:val="nil"/>
            </w:tcBorders>
          </w:tcPr>
          <w:p w14:paraId="67573AAB" w14:textId="77777777" w:rsidR="00625A9F" w:rsidRPr="00197DAB" w:rsidRDefault="00625A9F" w:rsidP="00900C8D"/>
        </w:tc>
      </w:tr>
      <w:tr w:rsidR="00625A9F" w:rsidRPr="00197DAB" w14:paraId="068D0157" w14:textId="77777777" w:rsidTr="00900C8D">
        <w:trPr>
          <w:cantSplit/>
        </w:trPr>
        <w:tc>
          <w:tcPr>
            <w:tcW w:w="2547" w:type="dxa"/>
          </w:tcPr>
          <w:p w14:paraId="6B1B298D" w14:textId="77777777" w:rsidR="00625A9F" w:rsidRPr="006367F8" w:rsidRDefault="00625A9F" w:rsidP="00900C8D">
            <w:r w:rsidRPr="006367F8">
              <w:t>WRES data unable to be broken down to staff groups within Maternity &amp; Neonatal workforce</w:t>
            </w:r>
          </w:p>
        </w:tc>
        <w:tc>
          <w:tcPr>
            <w:tcW w:w="3827" w:type="dxa"/>
          </w:tcPr>
          <w:p w14:paraId="0C15E95B" w14:textId="77777777" w:rsidR="00625A9F" w:rsidRPr="006367F8" w:rsidRDefault="00625A9F" w:rsidP="00900C8D">
            <w:r w:rsidRPr="006367F8">
              <w:t xml:space="preserve">The ICB Workforce data lead can only provide WRES data indicators 1-8 at organisational level and not broken down by staff groups specifically within Maternity &amp; Neonatal services. </w:t>
            </w:r>
          </w:p>
          <w:p w14:paraId="5F7B73BF" w14:textId="77777777" w:rsidR="00625A9F" w:rsidRPr="006367F8" w:rsidRDefault="00625A9F" w:rsidP="00625A9F">
            <w:pPr>
              <w:spacing w:before="120"/>
            </w:pPr>
            <w:r w:rsidRPr="006367F8">
              <w:t>WRES data indicators to be disaggregated by area of practice.</w:t>
            </w:r>
          </w:p>
        </w:tc>
        <w:tc>
          <w:tcPr>
            <w:tcW w:w="2126" w:type="dxa"/>
          </w:tcPr>
          <w:p w14:paraId="1E145EF3" w14:textId="77777777" w:rsidR="00625A9F" w:rsidRPr="006367F8" w:rsidRDefault="00625A9F" w:rsidP="00900C8D">
            <w:r w:rsidRPr="006367F8">
              <w:t>Data cleansing and extraction.</w:t>
            </w:r>
          </w:p>
        </w:tc>
        <w:tc>
          <w:tcPr>
            <w:tcW w:w="1418" w:type="dxa"/>
          </w:tcPr>
          <w:p w14:paraId="0E8B4DB9" w14:textId="77777777" w:rsidR="00625A9F" w:rsidRPr="00197DAB" w:rsidRDefault="00625A9F" w:rsidP="00900C8D">
            <w:r>
              <w:t>March 2023</w:t>
            </w:r>
          </w:p>
        </w:tc>
        <w:tc>
          <w:tcPr>
            <w:tcW w:w="2835" w:type="dxa"/>
          </w:tcPr>
          <w:p w14:paraId="11316397" w14:textId="77777777" w:rsidR="00625A9F" w:rsidRPr="00197DAB" w:rsidRDefault="00625A9F" w:rsidP="00900C8D">
            <w:r>
              <w:t>WRES data will be available for Maternity &amp; Neonatal Services workforce</w:t>
            </w:r>
          </w:p>
        </w:tc>
        <w:tc>
          <w:tcPr>
            <w:tcW w:w="1417" w:type="dxa"/>
          </w:tcPr>
          <w:p w14:paraId="2EC63FDE" w14:textId="77777777" w:rsidR="00625A9F" w:rsidRPr="00197DAB" w:rsidRDefault="00625A9F" w:rsidP="00900C8D"/>
        </w:tc>
      </w:tr>
      <w:tr w:rsidR="00625A9F" w:rsidRPr="00197DAB" w14:paraId="455A2D3D" w14:textId="77777777" w:rsidTr="00900C8D">
        <w:trPr>
          <w:cantSplit/>
        </w:trPr>
        <w:tc>
          <w:tcPr>
            <w:tcW w:w="14170" w:type="dxa"/>
            <w:gridSpan w:val="6"/>
            <w:shd w:val="clear" w:color="auto" w:fill="BFBFBF" w:themeFill="background1" w:themeFillShade="BF"/>
          </w:tcPr>
          <w:p w14:paraId="6A792A57" w14:textId="77777777" w:rsidR="00625A9F" w:rsidRPr="00CC4D2C" w:rsidRDefault="00625A9F" w:rsidP="00900C8D">
            <w:pPr>
              <w:pStyle w:val="Heading5"/>
            </w:pPr>
            <w:r w:rsidRPr="00CC4D2C">
              <w:t xml:space="preserve">Priority 4b Action on maternal mortality, </w:t>
            </w:r>
            <w:proofErr w:type="gramStart"/>
            <w:r w:rsidRPr="00CC4D2C">
              <w:t>morbidity</w:t>
            </w:r>
            <w:proofErr w:type="gramEnd"/>
            <w:r w:rsidRPr="00CC4D2C">
              <w:t xml:space="preserve"> and experience</w:t>
            </w:r>
          </w:p>
        </w:tc>
      </w:tr>
      <w:tr w:rsidR="00625A9F" w:rsidRPr="00197DAB" w14:paraId="4DEA2203" w14:textId="77777777" w:rsidTr="00900C8D">
        <w:trPr>
          <w:cantSplit/>
        </w:trPr>
        <w:tc>
          <w:tcPr>
            <w:tcW w:w="14170" w:type="dxa"/>
            <w:gridSpan w:val="6"/>
            <w:shd w:val="clear" w:color="auto" w:fill="BFBFBF" w:themeFill="background1" w:themeFillShade="BF"/>
          </w:tcPr>
          <w:p w14:paraId="2F864AA3" w14:textId="77777777" w:rsidR="00625A9F" w:rsidRPr="00197DAB" w:rsidRDefault="00625A9F" w:rsidP="00900C8D">
            <w:pPr>
              <w:pStyle w:val="Heading5"/>
            </w:pPr>
            <w:r>
              <w:t>4b Intervention 1</w:t>
            </w:r>
          </w:p>
        </w:tc>
      </w:tr>
      <w:tr w:rsidR="00625A9F" w:rsidRPr="00197DAB" w14:paraId="69C1CD7E" w14:textId="77777777" w:rsidTr="00625A9F">
        <w:trPr>
          <w:cantSplit/>
        </w:trPr>
        <w:tc>
          <w:tcPr>
            <w:tcW w:w="2547" w:type="dxa"/>
            <w:tcBorders>
              <w:bottom w:val="nil"/>
            </w:tcBorders>
          </w:tcPr>
          <w:p w14:paraId="4C953D25" w14:textId="0F948EAD" w:rsidR="00625A9F" w:rsidRPr="00197DAB" w:rsidRDefault="00625A9F" w:rsidP="00900C8D">
            <w:r>
              <w:t>Implement maternal medicine networks to help achieve equity.</w:t>
            </w:r>
          </w:p>
        </w:tc>
        <w:tc>
          <w:tcPr>
            <w:tcW w:w="3827" w:type="dxa"/>
            <w:tcBorders>
              <w:bottom w:val="dotted" w:sz="8" w:space="0" w:color="auto"/>
            </w:tcBorders>
          </w:tcPr>
          <w:p w14:paraId="072E908E" w14:textId="02C60B91" w:rsidR="00625A9F" w:rsidRPr="00197DAB" w:rsidRDefault="00625A9F" w:rsidP="00625A9F">
            <w:r>
              <w:t>Engage with Birmingham Maternal Medicine Network to agree clinical pathways in line with the national service specification.</w:t>
            </w:r>
          </w:p>
        </w:tc>
        <w:tc>
          <w:tcPr>
            <w:tcW w:w="2126" w:type="dxa"/>
            <w:tcBorders>
              <w:bottom w:val="dotted" w:sz="8" w:space="0" w:color="auto"/>
            </w:tcBorders>
          </w:tcPr>
          <w:p w14:paraId="6C4DA6C6" w14:textId="2F5248F8" w:rsidR="00625A9F" w:rsidRPr="00197DAB" w:rsidRDefault="00625A9F" w:rsidP="00900C8D">
            <w:r>
              <w:t>Engage with network.</w:t>
            </w:r>
          </w:p>
        </w:tc>
        <w:tc>
          <w:tcPr>
            <w:tcW w:w="1418" w:type="dxa"/>
            <w:tcBorders>
              <w:bottom w:val="dotted" w:sz="8" w:space="0" w:color="auto"/>
            </w:tcBorders>
          </w:tcPr>
          <w:p w14:paraId="2E0C921C" w14:textId="513230B4" w:rsidR="00625A9F" w:rsidRPr="00197DAB" w:rsidRDefault="00625A9F" w:rsidP="00900C8D">
            <w:r>
              <w:t>Completed</w:t>
            </w:r>
          </w:p>
        </w:tc>
        <w:tc>
          <w:tcPr>
            <w:tcW w:w="2835" w:type="dxa"/>
            <w:tcBorders>
              <w:bottom w:val="dotted" w:sz="8" w:space="0" w:color="auto"/>
            </w:tcBorders>
          </w:tcPr>
          <w:p w14:paraId="334DF6FE" w14:textId="77777777" w:rsidR="00625A9F" w:rsidRPr="00197DAB" w:rsidRDefault="00625A9F" w:rsidP="00900C8D">
            <w:r>
              <w:t>Enhanced maternal medicine support for Herefordshire &amp; Worcestershire women and clinicians.</w:t>
            </w:r>
          </w:p>
        </w:tc>
        <w:tc>
          <w:tcPr>
            <w:tcW w:w="1417" w:type="dxa"/>
            <w:tcBorders>
              <w:bottom w:val="nil"/>
            </w:tcBorders>
          </w:tcPr>
          <w:p w14:paraId="5109384D" w14:textId="77777777" w:rsidR="00625A9F" w:rsidRPr="00197DAB" w:rsidRDefault="00625A9F" w:rsidP="00900C8D"/>
        </w:tc>
      </w:tr>
      <w:tr w:rsidR="00625A9F" w:rsidRPr="00197DAB" w14:paraId="1B72A0A0" w14:textId="77777777" w:rsidTr="00625A9F">
        <w:trPr>
          <w:cantSplit/>
        </w:trPr>
        <w:tc>
          <w:tcPr>
            <w:tcW w:w="2547" w:type="dxa"/>
            <w:tcBorders>
              <w:top w:val="nil"/>
              <w:bottom w:val="single" w:sz="4" w:space="0" w:color="auto"/>
            </w:tcBorders>
          </w:tcPr>
          <w:p w14:paraId="62D43AE9" w14:textId="77777777" w:rsidR="00625A9F" w:rsidRDefault="00625A9F" w:rsidP="00900C8D"/>
        </w:tc>
        <w:tc>
          <w:tcPr>
            <w:tcW w:w="3827" w:type="dxa"/>
            <w:tcBorders>
              <w:top w:val="dotted" w:sz="8" w:space="0" w:color="auto"/>
              <w:bottom w:val="single" w:sz="4" w:space="0" w:color="auto"/>
            </w:tcBorders>
          </w:tcPr>
          <w:p w14:paraId="02E4D67D" w14:textId="0B122197" w:rsidR="00625A9F" w:rsidRDefault="00625A9F" w:rsidP="00625A9F">
            <w:r>
              <w:t>Transfer the agreed funds to BSOL.</w:t>
            </w:r>
          </w:p>
        </w:tc>
        <w:tc>
          <w:tcPr>
            <w:tcW w:w="2126" w:type="dxa"/>
            <w:tcBorders>
              <w:top w:val="dotted" w:sz="8" w:space="0" w:color="auto"/>
              <w:bottom w:val="single" w:sz="4" w:space="0" w:color="auto"/>
            </w:tcBorders>
          </w:tcPr>
          <w:p w14:paraId="200524B9" w14:textId="727B9BBA" w:rsidR="00625A9F" w:rsidRDefault="00625A9F" w:rsidP="00625A9F">
            <w:r>
              <w:t>Invoice paid</w:t>
            </w:r>
          </w:p>
        </w:tc>
        <w:tc>
          <w:tcPr>
            <w:tcW w:w="1418" w:type="dxa"/>
            <w:tcBorders>
              <w:top w:val="dotted" w:sz="8" w:space="0" w:color="auto"/>
              <w:bottom w:val="single" w:sz="4" w:space="0" w:color="auto"/>
            </w:tcBorders>
          </w:tcPr>
          <w:p w14:paraId="005E803D" w14:textId="519F4A70" w:rsidR="00625A9F" w:rsidRDefault="00625A9F" w:rsidP="00625A9F">
            <w:r>
              <w:t>Completed</w:t>
            </w:r>
          </w:p>
        </w:tc>
        <w:tc>
          <w:tcPr>
            <w:tcW w:w="2835" w:type="dxa"/>
            <w:tcBorders>
              <w:top w:val="dotted" w:sz="8" w:space="0" w:color="auto"/>
              <w:bottom w:val="single" w:sz="4" w:space="0" w:color="auto"/>
            </w:tcBorders>
          </w:tcPr>
          <w:p w14:paraId="446A6306" w14:textId="77777777" w:rsidR="00625A9F" w:rsidRDefault="00625A9F" w:rsidP="00900C8D"/>
        </w:tc>
        <w:tc>
          <w:tcPr>
            <w:tcW w:w="1417" w:type="dxa"/>
            <w:tcBorders>
              <w:top w:val="nil"/>
              <w:bottom w:val="single" w:sz="4" w:space="0" w:color="auto"/>
            </w:tcBorders>
          </w:tcPr>
          <w:p w14:paraId="4065C63B" w14:textId="77777777" w:rsidR="00625A9F" w:rsidRPr="00197DAB" w:rsidRDefault="00625A9F" w:rsidP="00900C8D"/>
        </w:tc>
      </w:tr>
      <w:tr w:rsidR="00625A9F" w:rsidRPr="00197DAB" w14:paraId="67A3A94D" w14:textId="77777777" w:rsidTr="00625A9F">
        <w:trPr>
          <w:cantSplit/>
        </w:trPr>
        <w:tc>
          <w:tcPr>
            <w:tcW w:w="2547" w:type="dxa"/>
            <w:tcBorders>
              <w:bottom w:val="nil"/>
            </w:tcBorders>
          </w:tcPr>
          <w:p w14:paraId="56A387A8" w14:textId="77777777" w:rsidR="00625A9F" w:rsidRDefault="00625A9F" w:rsidP="00900C8D"/>
        </w:tc>
        <w:tc>
          <w:tcPr>
            <w:tcW w:w="3827" w:type="dxa"/>
            <w:tcBorders>
              <w:bottom w:val="dotted" w:sz="8" w:space="0" w:color="auto"/>
            </w:tcBorders>
          </w:tcPr>
          <w:p w14:paraId="5A982D38" w14:textId="2C41AB33" w:rsidR="00625A9F" w:rsidRDefault="00625A9F" w:rsidP="00900C8D">
            <w:r>
              <w:t>Add Maternal Medicine service specification to both provider trusts contracts.</w:t>
            </w:r>
          </w:p>
        </w:tc>
        <w:tc>
          <w:tcPr>
            <w:tcW w:w="2126" w:type="dxa"/>
            <w:tcBorders>
              <w:bottom w:val="dotted" w:sz="8" w:space="0" w:color="auto"/>
            </w:tcBorders>
          </w:tcPr>
          <w:p w14:paraId="1B0B9A7B" w14:textId="1C1C5DBB" w:rsidR="00625A9F" w:rsidRDefault="00625A9F" w:rsidP="00900C8D">
            <w:r>
              <w:t>Attend the first West Midlands Maternal Medicine meeting in November 2022.</w:t>
            </w:r>
          </w:p>
        </w:tc>
        <w:tc>
          <w:tcPr>
            <w:tcW w:w="1418" w:type="dxa"/>
            <w:tcBorders>
              <w:bottom w:val="dotted" w:sz="8" w:space="0" w:color="auto"/>
            </w:tcBorders>
          </w:tcPr>
          <w:p w14:paraId="2732320F" w14:textId="64A391F6" w:rsidR="00625A9F" w:rsidRDefault="00625A9F" w:rsidP="00900C8D">
            <w:r>
              <w:t>November 2022</w:t>
            </w:r>
          </w:p>
        </w:tc>
        <w:tc>
          <w:tcPr>
            <w:tcW w:w="2835" w:type="dxa"/>
            <w:tcBorders>
              <w:bottom w:val="nil"/>
            </w:tcBorders>
          </w:tcPr>
          <w:p w14:paraId="4BB726F7" w14:textId="77777777" w:rsidR="00625A9F" w:rsidRDefault="00625A9F" w:rsidP="00900C8D"/>
        </w:tc>
        <w:tc>
          <w:tcPr>
            <w:tcW w:w="1417" w:type="dxa"/>
            <w:tcBorders>
              <w:bottom w:val="nil"/>
            </w:tcBorders>
          </w:tcPr>
          <w:p w14:paraId="4C5EB070" w14:textId="77777777" w:rsidR="00625A9F" w:rsidRPr="00197DAB" w:rsidRDefault="00625A9F" w:rsidP="00900C8D"/>
        </w:tc>
      </w:tr>
      <w:tr w:rsidR="00625A9F" w:rsidRPr="00197DAB" w14:paraId="6A31AACE" w14:textId="77777777" w:rsidTr="00625A9F">
        <w:trPr>
          <w:cantSplit/>
        </w:trPr>
        <w:tc>
          <w:tcPr>
            <w:tcW w:w="2547" w:type="dxa"/>
            <w:tcBorders>
              <w:top w:val="nil"/>
              <w:bottom w:val="nil"/>
            </w:tcBorders>
          </w:tcPr>
          <w:p w14:paraId="77932D7F" w14:textId="77777777" w:rsidR="00625A9F" w:rsidRDefault="00625A9F" w:rsidP="00900C8D"/>
        </w:tc>
        <w:tc>
          <w:tcPr>
            <w:tcW w:w="3827" w:type="dxa"/>
            <w:tcBorders>
              <w:top w:val="dotted" w:sz="8" w:space="0" w:color="auto"/>
              <w:bottom w:val="dotted" w:sz="8" w:space="0" w:color="auto"/>
            </w:tcBorders>
          </w:tcPr>
          <w:p w14:paraId="64456708" w14:textId="6DE8B1C3" w:rsidR="00625A9F" w:rsidRDefault="00625A9F" w:rsidP="00900C8D">
            <w:r>
              <w:t>H&amp;W clinicians to be active members of the Maternal Medicine Network group to ensure the population requirements are met.</w:t>
            </w:r>
          </w:p>
        </w:tc>
        <w:tc>
          <w:tcPr>
            <w:tcW w:w="2126" w:type="dxa"/>
            <w:tcBorders>
              <w:top w:val="dotted" w:sz="8" w:space="0" w:color="auto"/>
              <w:bottom w:val="dotted" w:sz="8" w:space="0" w:color="auto"/>
            </w:tcBorders>
          </w:tcPr>
          <w:p w14:paraId="558E8E86" w14:textId="05320D0B" w:rsidR="00625A9F" w:rsidRDefault="00625A9F" w:rsidP="00900C8D">
            <w:r>
              <w:t>Establish formal pathways across the LMNS to provide consistent local care and allocated consultant time.</w:t>
            </w:r>
          </w:p>
        </w:tc>
        <w:tc>
          <w:tcPr>
            <w:tcW w:w="1418" w:type="dxa"/>
            <w:tcBorders>
              <w:top w:val="dotted" w:sz="8" w:space="0" w:color="auto"/>
              <w:bottom w:val="dotted" w:sz="8" w:space="0" w:color="auto"/>
            </w:tcBorders>
          </w:tcPr>
          <w:p w14:paraId="58FE84BE" w14:textId="3305B7BA" w:rsidR="00625A9F" w:rsidRDefault="00625A9F" w:rsidP="00625A9F">
            <w:r w:rsidRPr="00197DAB">
              <w:t>March 2023</w:t>
            </w:r>
          </w:p>
        </w:tc>
        <w:tc>
          <w:tcPr>
            <w:tcW w:w="2835" w:type="dxa"/>
            <w:tcBorders>
              <w:top w:val="nil"/>
              <w:bottom w:val="nil"/>
            </w:tcBorders>
          </w:tcPr>
          <w:p w14:paraId="3737539A" w14:textId="77777777" w:rsidR="00625A9F" w:rsidRDefault="00625A9F" w:rsidP="00900C8D"/>
        </w:tc>
        <w:tc>
          <w:tcPr>
            <w:tcW w:w="1417" w:type="dxa"/>
            <w:tcBorders>
              <w:top w:val="nil"/>
              <w:bottom w:val="nil"/>
            </w:tcBorders>
          </w:tcPr>
          <w:p w14:paraId="608F07F8" w14:textId="77777777" w:rsidR="00625A9F" w:rsidRPr="00197DAB" w:rsidRDefault="00625A9F" w:rsidP="00900C8D"/>
        </w:tc>
      </w:tr>
      <w:tr w:rsidR="00625A9F" w:rsidRPr="00197DAB" w14:paraId="25E26650" w14:textId="77777777" w:rsidTr="00625A9F">
        <w:trPr>
          <w:cantSplit/>
        </w:trPr>
        <w:tc>
          <w:tcPr>
            <w:tcW w:w="2547" w:type="dxa"/>
            <w:tcBorders>
              <w:top w:val="nil"/>
              <w:bottom w:val="nil"/>
            </w:tcBorders>
          </w:tcPr>
          <w:p w14:paraId="1AAA594D" w14:textId="77777777" w:rsidR="00625A9F" w:rsidRDefault="00625A9F" w:rsidP="00900C8D"/>
        </w:tc>
        <w:tc>
          <w:tcPr>
            <w:tcW w:w="3827" w:type="dxa"/>
            <w:tcBorders>
              <w:top w:val="dotted" w:sz="8" w:space="0" w:color="auto"/>
              <w:bottom w:val="dotted" w:sz="8" w:space="0" w:color="auto"/>
            </w:tcBorders>
          </w:tcPr>
          <w:p w14:paraId="14308DBB" w14:textId="66F78772" w:rsidR="00625A9F" w:rsidRDefault="00625A9F" w:rsidP="00625A9F">
            <w:r>
              <w:t xml:space="preserve">Further develop existing local pathways between H&amp;W providers to deliver enhanced care closer to home where possible. </w:t>
            </w:r>
          </w:p>
        </w:tc>
        <w:tc>
          <w:tcPr>
            <w:tcW w:w="2126" w:type="dxa"/>
            <w:tcBorders>
              <w:top w:val="dotted" w:sz="8" w:space="0" w:color="auto"/>
              <w:bottom w:val="nil"/>
            </w:tcBorders>
          </w:tcPr>
          <w:p w14:paraId="25B9FF99" w14:textId="77777777" w:rsidR="00625A9F" w:rsidRDefault="00625A9F" w:rsidP="00900C8D"/>
        </w:tc>
        <w:tc>
          <w:tcPr>
            <w:tcW w:w="1418" w:type="dxa"/>
            <w:tcBorders>
              <w:top w:val="dotted" w:sz="8" w:space="0" w:color="auto"/>
              <w:bottom w:val="nil"/>
            </w:tcBorders>
          </w:tcPr>
          <w:p w14:paraId="6B8F610D" w14:textId="766D1F66" w:rsidR="00625A9F" w:rsidRDefault="00625A9F" w:rsidP="00900C8D">
            <w:r>
              <w:t>Ongoing</w:t>
            </w:r>
          </w:p>
        </w:tc>
        <w:tc>
          <w:tcPr>
            <w:tcW w:w="2835" w:type="dxa"/>
            <w:tcBorders>
              <w:top w:val="nil"/>
              <w:bottom w:val="nil"/>
            </w:tcBorders>
          </w:tcPr>
          <w:p w14:paraId="768B3312" w14:textId="77777777" w:rsidR="00625A9F" w:rsidRDefault="00625A9F" w:rsidP="00900C8D"/>
        </w:tc>
        <w:tc>
          <w:tcPr>
            <w:tcW w:w="1417" w:type="dxa"/>
            <w:tcBorders>
              <w:top w:val="nil"/>
              <w:bottom w:val="nil"/>
            </w:tcBorders>
          </w:tcPr>
          <w:p w14:paraId="55332369" w14:textId="77777777" w:rsidR="00625A9F" w:rsidRPr="00197DAB" w:rsidRDefault="00625A9F" w:rsidP="00900C8D"/>
        </w:tc>
      </w:tr>
      <w:tr w:rsidR="00625A9F" w:rsidRPr="00197DAB" w14:paraId="15FC8DC8" w14:textId="77777777" w:rsidTr="00625A9F">
        <w:trPr>
          <w:cantSplit/>
        </w:trPr>
        <w:tc>
          <w:tcPr>
            <w:tcW w:w="2547" w:type="dxa"/>
            <w:tcBorders>
              <w:top w:val="nil"/>
            </w:tcBorders>
          </w:tcPr>
          <w:p w14:paraId="23223D64" w14:textId="77777777" w:rsidR="00625A9F" w:rsidRDefault="00625A9F" w:rsidP="00900C8D"/>
        </w:tc>
        <w:tc>
          <w:tcPr>
            <w:tcW w:w="3827" w:type="dxa"/>
            <w:tcBorders>
              <w:top w:val="dotted" w:sz="8" w:space="0" w:color="auto"/>
            </w:tcBorders>
          </w:tcPr>
          <w:p w14:paraId="7399D9A0" w14:textId="1BC8E496" w:rsidR="00625A9F" w:rsidRDefault="00625A9F" w:rsidP="00900C8D">
            <w:r>
              <w:t>Maternal Medicine Network will provide education, learning and sharing of best practice.</w:t>
            </w:r>
          </w:p>
        </w:tc>
        <w:tc>
          <w:tcPr>
            <w:tcW w:w="2126" w:type="dxa"/>
            <w:tcBorders>
              <w:top w:val="nil"/>
            </w:tcBorders>
          </w:tcPr>
          <w:p w14:paraId="703EC715" w14:textId="77777777" w:rsidR="00625A9F" w:rsidRDefault="00625A9F" w:rsidP="00900C8D"/>
        </w:tc>
        <w:tc>
          <w:tcPr>
            <w:tcW w:w="1418" w:type="dxa"/>
            <w:tcBorders>
              <w:top w:val="nil"/>
            </w:tcBorders>
          </w:tcPr>
          <w:p w14:paraId="3368697D" w14:textId="641AE26B" w:rsidR="00625A9F" w:rsidRDefault="00625A9F" w:rsidP="00900C8D"/>
        </w:tc>
        <w:tc>
          <w:tcPr>
            <w:tcW w:w="2835" w:type="dxa"/>
            <w:tcBorders>
              <w:top w:val="nil"/>
            </w:tcBorders>
          </w:tcPr>
          <w:p w14:paraId="47A3B9CD" w14:textId="77777777" w:rsidR="00625A9F" w:rsidRDefault="00625A9F" w:rsidP="00900C8D"/>
        </w:tc>
        <w:tc>
          <w:tcPr>
            <w:tcW w:w="1417" w:type="dxa"/>
            <w:tcBorders>
              <w:top w:val="nil"/>
            </w:tcBorders>
          </w:tcPr>
          <w:p w14:paraId="6F1BBBB2" w14:textId="77777777" w:rsidR="00625A9F" w:rsidRPr="00197DAB" w:rsidRDefault="00625A9F" w:rsidP="00900C8D"/>
        </w:tc>
      </w:tr>
      <w:tr w:rsidR="00625A9F" w:rsidRPr="00197DAB" w14:paraId="3FB33162" w14:textId="77777777" w:rsidTr="00900C8D">
        <w:trPr>
          <w:cantSplit/>
        </w:trPr>
        <w:tc>
          <w:tcPr>
            <w:tcW w:w="14170" w:type="dxa"/>
            <w:gridSpan w:val="6"/>
            <w:shd w:val="clear" w:color="auto" w:fill="D9D9D9" w:themeFill="background1" w:themeFillShade="D9"/>
          </w:tcPr>
          <w:p w14:paraId="4AF54DB7" w14:textId="77777777" w:rsidR="00625A9F" w:rsidRPr="00197DAB" w:rsidRDefault="00625A9F" w:rsidP="00900C8D">
            <w:pPr>
              <w:pStyle w:val="Heading5"/>
            </w:pPr>
            <w:r>
              <w:t>4b Intervention 2</w:t>
            </w:r>
          </w:p>
        </w:tc>
      </w:tr>
      <w:tr w:rsidR="00625A9F" w:rsidRPr="00197DAB" w14:paraId="1D33F947" w14:textId="77777777" w:rsidTr="00625A9F">
        <w:trPr>
          <w:cantSplit/>
          <w:trHeight w:val="2877"/>
        </w:trPr>
        <w:tc>
          <w:tcPr>
            <w:tcW w:w="2547" w:type="dxa"/>
            <w:tcBorders>
              <w:bottom w:val="single" w:sz="4" w:space="0" w:color="auto"/>
            </w:tcBorders>
          </w:tcPr>
          <w:p w14:paraId="587A5684" w14:textId="77777777" w:rsidR="00625A9F" w:rsidRDefault="00625A9F" w:rsidP="00900C8D">
            <w:r>
              <w:t>Offer referral to the NHS Diabetes Prevention Programme to women with a past diagnosis of gestational diabetes mellitus (GDM) who are not currently pregnant and who do not currently have diabetes</w:t>
            </w:r>
          </w:p>
        </w:tc>
        <w:tc>
          <w:tcPr>
            <w:tcW w:w="3827" w:type="dxa"/>
            <w:tcBorders>
              <w:bottom w:val="single" w:sz="4" w:space="0" w:color="auto"/>
            </w:tcBorders>
          </w:tcPr>
          <w:p w14:paraId="08295B32" w14:textId="4FCD3BFD" w:rsidR="00625A9F" w:rsidRDefault="00625A9F" w:rsidP="00900C8D">
            <w:r>
              <w:t>Work across the ICS to implement the Diabetes Prevention Programme and ensure this is communicated widely.</w:t>
            </w:r>
          </w:p>
        </w:tc>
        <w:tc>
          <w:tcPr>
            <w:tcW w:w="2126" w:type="dxa"/>
            <w:tcBorders>
              <w:bottom w:val="single" w:sz="4" w:space="0" w:color="auto"/>
            </w:tcBorders>
          </w:tcPr>
          <w:p w14:paraId="44D0779D" w14:textId="186F104F" w:rsidR="00625A9F" w:rsidRDefault="00625A9F" w:rsidP="00900C8D">
            <w:r>
              <w:t>Engage in ICS Group.</w:t>
            </w:r>
          </w:p>
          <w:p w14:paraId="4D565446" w14:textId="7626F68B" w:rsidR="00625A9F" w:rsidDel="00657F29" w:rsidRDefault="00625A9F" w:rsidP="00625A9F">
            <w:pPr>
              <w:spacing w:before="120"/>
            </w:pPr>
            <w:r>
              <w:t>Engage with Communication Teams regarding Communication strategy.</w:t>
            </w:r>
          </w:p>
        </w:tc>
        <w:tc>
          <w:tcPr>
            <w:tcW w:w="1418" w:type="dxa"/>
            <w:tcBorders>
              <w:bottom w:val="single" w:sz="4" w:space="0" w:color="auto"/>
            </w:tcBorders>
          </w:tcPr>
          <w:p w14:paraId="297943A4" w14:textId="36893F61" w:rsidR="00625A9F" w:rsidRPr="00197DAB" w:rsidDel="002B3E45" w:rsidRDefault="00625A9F" w:rsidP="00900C8D">
            <w:r>
              <w:t>March 2024</w:t>
            </w:r>
          </w:p>
        </w:tc>
        <w:tc>
          <w:tcPr>
            <w:tcW w:w="2835" w:type="dxa"/>
            <w:tcBorders>
              <w:bottom w:val="single" w:sz="4" w:space="0" w:color="auto"/>
            </w:tcBorders>
          </w:tcPr>
          <w:p w14:paraId="47590FFD" w14:textId="260703BB" w:rsidR="00625A9F" w:rsidRDefault="00625A9F" w:rsidP="00900C8D">
            <w:r>
              <w:t>A reduction in the rate of GDM.</w:t>
            </w:r>
          </w:p>
          <w:p w14:paraId="3EC748CF" w14:textId="5F7C8D73" w:rsidR="00625A9F" w:rsidRPr="00197DAB" w:rsidDel="00752E83" w:rsidRDefault="00625A9F" w:rsidP="00900C8D"/>
        </w:tc>
        <w:tc>
          <w:tcPr>
            <w:tcW w:w="1417" w:type="dxa"/>
            <w:tcBorders>
              <w:bottom w:val="single" w:sz="4" w:space="0" w:color="auto"/>
            </w:tcBorders>
          </w:tcPr>
          <w:p w14:paraId="7E40F640" w14:textId="77777777" w:rsidR="00625A9F" w:rsidRPr="00197DAB" w:rsidRDefault="00625A9F" w:rsidP="00900C8D"/>
        </w:tc>
      </w:tr>
      <w:tr w:rsidR="00625A9F" w:rsidRPr="00197DAB" w14:paraId="7220BDC8" w14:textId="77777777" w:rsidTr="00625A9F">
        <w:trPr>
          <w:cantSplit/>
        </w:trPr>
        <w:tc>
          <w:tcPr>
            <w:tcW w:w="2547" w:type="dxa"/>
            <w:tcBorders>
              <w:bottom w:val="nil"/>
            </w:tcBorders>
          </w:tcPr>
          <w:p w14:paraId="41046E5E" w14:textId="77777777" w:rsidR="00625A9F" w:rsidRDefault="00625A9F" w:rsidP="00900C8D"/>
        </w:tc>
        <w:tc>
          <w:tcPr>
            <w:tcW w:w="3827" w:type="dxa"/>
            <w:tcBorders>
              <w:bottom w:val="dotted" w:sz="8" w:space="0" w:color="auto"/>
            </w:tcBorders>
          </w:tcPr>
          <w:p w14:paraId="4455AE28" w14:textId="77777777" w:rsidR="00625A9F" w:rsidRDefault="00625A9F" w:rsidP="00625A9F">
            <w:r>
              <w:t>Engage with Public Health and the Healthy Lifestyle programme which offers information and support around healthy weight management and healthy eating.</w:t>
            </w:r>
          </w:p>
          <w:p w14:paraId="620AE323" w14:textId="77777777" w:rsidR="00625A9F" w:rsidRDefault="00625A9F" w:rsidP="00900C8D"/>
        </w:tc>
        <w:tc>
          <w:tcPr>
            <w:tcW w:w="2126" w:type="dxa"/>
            <w:tcBorders>
              <w:bottom w:val="dotted" w:sz="8" w:space="0" w:color="auto"/>
            </w:tcBorders>
          </w:tcPr>
          <w:p w14:paraId="7CF0A4AA" w14:textId="4E261118" w:rsidR="00625A9F" w:rsidRDefault="00625A9F" w:rsidP="00625A9F">
            <w:r>
              <w:t>Link with wider clinical teams to ensure women are prepared and engaged pre-conception.</w:t>
            </w:r>
          </w:p>
          <w:p w14:paraId="56B8B17F" w14:textId="36EA1B4C" w:rsidR="00625A9F" w:rsidRDefault="00625A9F" w:rsidP="00625A9F">
            <w:pPr>
              <w:spacing w:before="120"/>
            </w:pPr>
            <w:r>
              <w:t>Wider knowledge and engagement with the PH Healthy Lifestyle programme and signposting to their services.</w:t>
            </w:r>
          </w:p>
        </w:tc>
        <w:tc>
          <w:tcPr>
            <w:tcW w:w="1418" w:type="dxa"/>
            <w:tcBorders>
              <w:bottom w:val="dotted" w:sz="8" w:space="0" w:color="auto"/>
            </w:tcBorders>
          </w:tcPr>
          <w:p w14:paraId="067E31AD" w14:textId="77777777" w:rsidR="00625A9F" w:rsidRDefault="00625A9F" w:rsidP="00900C8D"/>
        </w:tc>
        <w:tc>
          <w:tcPr>
            <w:tcW w:w="2835" w:type="dxa"/>
            <w:tcBorders>
              <w:bottom w:val="dotted" w:sz="8" w:space="0" w:color="auto"/>
            </w:tcBorders>
          </w:tcPr>
          <w:p w14:paraId="324479D6" w14:textId="77777777" w:rsidR="00625A9F" w:rsidRDefault="00625A9F" w:rsidP="00900C8D"/>
        </w:tc>
        <w:tc>
          <w:tcPr>
            <w:tcW w:w="1417" w:type="dxa"/>
            <w:tcBorders>
              <w:bottom w:val="nil"/>
            </w:tcBorders>
          </w:tcPr>
          <w:p w14:paraId="0802E53B" w14:textId="77777777" w:rsidR="00625A9F" w:rsidRPr="00197DAB" w:rsidRDefault="00625A9F" w:rsidP="00900C8D"/>
        </w:tc>
      </w:tr>
      <w:tr w:rsidR="00625A9F" w:rsidRPr="00197DAB" w14:paraId="783D8D8E" w14:textId="77777777" w:rsidTr="00625A9F">
        <w:trPr>
          <w:cantSplit/>
        </w:trPr>
        <w:tc>
          <w:tcPr>
            <w:tcW w:w="2547" w:type="dxa"/>
            <w:tcBorders>
              <w:top w:val="nil"/>
            </w:tcBorders>
          </w:tcPr>
          <w:p w14:paraId="75498429" w14:textId="77777777" w:rsidR="00625A9F" w:rsidRDefault="00625A9F" w:rsidP="00900C8D"/>
        </w:tc>
        <w:tc>
          <w:tcPr>
            <w:tcW w:w="3827" w:type="dxa"/>
            <w:tcBorders>
              <w:top w:val="dotted" w:sz="8" w:space="0" w:color="auto"/>
            </w:tcBorders>
          </w:tcPr>
          <w:p w14:paraId="20601042" w14:textId="131B0FCF" w:rsidR="00625A9F" w:rsidRDefault="00625A9F" w:rsidP="00900C8D">
            <w:r>
              <w:t>Implement continuous glucose monitoring (CGM) pathway for Type 1 diabetic pregnant women across the LMNS.</w:t>
            </w:r>
          </w:p>
        </w:tc>
        <w:tc>
          <w:tcPr>
            <w:tcW w:w="2126" w:type="dxa"/>
            <w:tcBorders>
              <w:top w:val="dotted" w:sz="8" w:space="0" w:color="auto"/>
            </w:tcBorders>
          </w:tcPr>
          <w:p w14:paraId="205C7517" w14:textId="5FFFB3B7" w:rsidR="00625A9F" w:rsidRDefault="00625A9F" w:rsidP="00900C8D">
            <w:r>
              <w:t>An agreed and implemented pathway</w:t>
            </w:r>
          </w:p>
        </w:tc>
        <w:tc>
          <w:tcPr>
            <w:tcW w:w="1418" w:type="dxa"/>
            <w:tcBorders>
              <w:top w:val="dotted" w:sz="8" w:space="0" w:color="auto"/>
            </w:tcBorders>
          </w:tcPr>
          <w:p w14:paraId="1604C747" w14:textId="3604E9DE" w:rsidR="00625A9F" w:rsidRDefault="00625A9F" w:rsidP="00900C8D">
            <w:r>
              <w:t>March 2021</w:t>
            </w:r>
          </w:p>
        </w:tc>
        <w:tc>
          <w:tcPr>
            <w:tcW w:w="2835" w:type="dxa"/>
            <w:tcBorders>
              <w:top w:val="dotted" w:sz="8" w:space="0" w:color="auto"/>
            </w:tcBorders>
          </w:tcPr>
          <w:p w14:paraId="505DB30D" w14:textId="0CAF0E17" w:rsidR="00625A9F" w:rsidRDefault="00625A9F" w:rsidP="00900C8D">
            <w:r>
              <w:t>CGM</w:t>
            </w:r>
            <w:r>
              <w:t xml:space="preserve"> </w:t>
            </w:r>
            <w:r>
              <w:t>offered to all newly pregnant women with Type 1 diabetes.</w:t>
            </w:r>
          </w:p>
        </w:tc>
        <w:tc>
          <w:tcPr>
            <w:tcW w:w="1417" w:type="dxa"/>
            <w:tcBorders>
              <w:top w:val="nil"/>
            </w:tcBorders>
          </w:tcPr>
          <w:p w14:paraId="35AAE5C5" w14:textId="77777777" w:rsidR="00625A9F" w:rsidRPr="00197DAB" w:rsidRDefault="00625A9F" w:rsidP="00900C8D"/>
        </w:tc>
      </w:tr>
      <w:tr w:rsidR="00625A9F" w:rsidRPr="00197DAB" w14:paraId="7D6FC11D" w14:textId="77777777" w:rsidTr="00900C8D">
        <w:trPr>
          <w:cantSplit/>
        </w:trPr>
        <w:tc>
          <w:tcPr>
            <w:tcW w:w="14170" w:type="dxa"/>
            <w:gridSpan w:val="6"/>
            <w:shd w:val="clear" w:color="auto" w:fill="D9D9D9" w:themeFill="background1" w:themeFillShade="D9"/>
          </w:tcPr>
          <w:p w14:paraId="6DEECE5D" w14:textId="77777777" w:rsidR="00625A9F" w:rsidRPr="00197DAB" w:rsidRDefault="00625A9F" w:rsidP="00900C8D">
            <w:pPr>
              <w:pStyle w:val="Heading5"/>
            </w:pPr>
            <w:r>
              <w:t>4b Intervention 3</w:t>
            </w:r>
          </w:p>
        </w:tc>
      </w:tr>
      <w:tr w:rsidR="00625A9F" w:rsidRPr="00197DAB" w14:paraId="28A657DC" w14:textId="77777777" w:rsidTr="00900C8D">
        <w:trPr>
          <w:cantSplit/>
        </w:trPr>
        <w:tc>
          <w:tcPr>
            <w:tcW w:w="2547" w:type="dxa"/>
          </w:tcPr>
          <w:p w14:paraId="43507523" w14:textId="77777777" w:rsidR="00625A9F" w:rsidRDefault="00625A9F" w:rsidP="00900C8D">
            <w:r>
              <w:t>Implement NICE CG 110, antenatal care for pregnant women with complex social factors</w:t>
            </w:r>
          </w:p>
        </w:tc>
        <w:tc>
          <w:tcPr>
            <w:tcW w:w="3827" w:type="dxa"/>
          </w:tcPr>
          <w:p w14:paraId="00AAA672" w14:textId="77777777" w:rsidR="00625A9F" w:rsidRPr="00197DAB" w:rsidRDefault="00625A9F" w:rsidP="00900C8D">
            <w:r w:rsidRPr="00197DAB">
              <w:t xml:space="preserve">To </w:t>
            </w:r>
            <w:r>
              <w:t>continue recording and monitoring:</w:t>
            </w:r>
          </w:p>
          <w:p w14:paraId="2DC01804" w14:textId="77777777" w:rsidR="00625A9F" w:rsidRPr="00CC4D2C" w:rsidRDefault="00625A9F">
            <w:pPr>
              <w:pStyle w:val="ListParagraph"/>
              <w:numPr>
                <w:ilvl w:val="0"/>
                <w:numId w:val="3"/>
              </w:numPr>
              <w:ind w:left="395" w:hanging="395"/>
            </w:pPr>
            <w:r w:rsidRPr="00197DAB">
              <w:t>The number of women presenting for antenatal care (AN) with any complex</w:t>
            </w:r>
            <w:r>
              <w:t xml:space="preserve"> social</w:t>
            </w:r>
            <w:r w:rsidRPr="00197DAB">
              <w:t xml:space="preserve"> factor.</w:t>
            </w:r>
          </w:p>
          <w:p w14:paraId="3D661890" w14:textId="77777777" w:rsidR="00625A9F" w:rsidRPr="00197DAB" w:rsidRDefault="00625A9F">
            <w:pPr>
              <w:pStyle w:val="ListParagraph"/>
              <w:numPr>
                <w:ilvl w:val="0"/>
                <w:numId w:val="3"/>
              </w:numPr>
              <w:ind w:left="395" w:hanging="395"/>
            </w:pPr>
            <w:r w:rsidRPr="00197DAB">
              <w:t xml:space="preserve">The number of women who attend booking at 10,12+6 and 20 </w:t>
            </w:r>
            <w:proofErr w:type="gramStart"/>
            <w:r w:rsidRPr="00197DAB">
              <w:t>weeks</w:t>
            </w:r>
            <w:proofErr w:type="gramEnd"/>
          </w:p>
          <w:p w14:paraId="10C919C1" w14:textId="77777777" w:rsidR="00625A9F" w:rsidRDefault="00625A9F">
            <w:pPr>
              <w:pStyle w:val="ListParagraph"/>
              <w:numPr>
                <w:ilvl w:val="0"/>
                <w:numId w:val="3"/>
              </w:numPr>
              <w:ind w:left="395" w:hanging="395"/>
            </w:pPr>
            <w:r w:rsidRPr="00847D9D">
              <w:t xml:space="preserve">The number or routine AN </w:t>
            </w:r>
            <w:proofErr w:type="gramStart"/>
            <w:r w:rsidRPr="00847D9D">
              <w:t>appointments</w:t>
            </w:r>
            <w:proofErr w:type="gramEnd"/>
            <w:r w:rsidRPr="00847D9D">
              <w:t xml:space="preserve"> attended </w:t>
            </w:r>
            <w:r>
              <w:t>e</w:t>
            </w:r>
            <w:r w:rsidRPr="00614EE3">
              <w:t>nsure equity of access to all</w:t>
            </w:r>
          </w:p>
        </w:tc>
        <w:tc>
          <w:tcPr>
            <w:tcW w:w="2126" w:type="dxa"/>
          </w:tcPr>
          <w:p w14:paraId="0DEDBD36" w14:textId="77777777" w:rsidR="00625A9F" w:rsidRDefault="00625A9F" w:rsidP="00900C8D">
            <w:r w:rsidRPr="00197DAB">
              <w:t xml:space="preserve">Continue multi-agency workstream meetings to </w:t>
            </w:r>
            <w:r>
              <w:t>develop system wide actions to address:</w:t>
            </w:r>
          </w:p>
          <w:p w14:paraId="748067A7" w14:textId="77777777" w:rsidR="00625A9F" w:rsidRDefault="00625A9F">
            <w:pPr>
              <w:pStyle w:val="ListParagraph"/>
              <w:numPr>
                <w:ilvl w:val="0"/>
                <w:numId w:val="3"/>
              </w:numPr>
              <w:ind w:left="177" w:hanging="177"/>
            </w:pPr>
            <w:r w:rsidRPr="00CC4D2C">
              <w:t>safeguarding needs</w:t>
            </w:r>
          </w:p>
          <w:p w14:paraId="7D1563DB" w14:textId="77777777" w:rsidR="00625A9F" w:rsidRDefault="00625A9F">
            <w:pPr>
              <w:pStyle w:val="ListParagraph"/>
              <w:numPr>
                <w:ilvl w:val="0"/>
                <w:numId w:val="3"/>
              </w:numPr>
              <w:ind w:left="177" w:hanging="177"/>
            </w:pPr>
            <w:r w:rsidRPr="00CC4D2C">
              <w:t>misuse of substances (smoking and alcohol)</w:t>
            </w:r>
          </w:p>
          <w:p w14:paraId="38A4C1DE" w14:textId="77777777" w:rsidR="00625A9F" w:rsidRDefault="00625A9F">
            <w:pPr>
              <w:pStyle w:val="ListParagraph"/>
              <w:numPr>
                <w:ilvl w:val="0"/>
                <w:numId w:val="3"/>
              </w:numPr>
              <w:ind w:left="177" w:hanging="177"/>
            </w:pPr>
            <w:r w:rsidRPr="00CC4D2C">
              <w:t>migrants/asylum seekers /refugees</w:t>
            </w:r>
          </w:p>
          <w:p w14:paraId="23AE3E7D" w14:textId="77777777" w:rsidR="00625A9F" w:rsidRDefault="00625A9F">
            <w:pPr>
              <w:pStyle w:val="ListParagraph"/>
              <w:numPr>
                <w:ilvl w:val="0"/>
                <w:numId w:val="3"/>
              </w:numPr>
              <w:ind w:left="177" w:hanging="177"/>
            </w:pPr>
            <w:r w:rsidRPr="00CC4D2C">
              <w:t>human trafficking</w:t>
            </w:r>
          </w:p>
          <w:p w14:paraId="6E9FF6E8" w14:textId="77777777" w:rsidR="00625A9F" w:rsidRDefault="00625A9F">
            <w:pPr>
              <w:pStyle w:val="ListParagraph"/>
              <w:numPr>
                <w:ilvl w:val="0"/>
                <w:numId w:val="3"/>
              </w:numPr>
              <w:ind w:left="177" w:hanging="177"/>
            </w:pPr>
            <w:r w:rsidRPr="00CC4D2C">
              <w:lastRenderedPageBreak/>
              <w:t>child sexual exploitation</w:t>
            </w:r>
          </w:p>
          <w:p w14:paraId="09D016A6" w14:textId="77777777" w:rsidR="00625A9F" w:rsidRDefault="00625A9F">
            <w:pPr>
              <w:pStyle w:val="ListParagraph"/>
              <w:numPr>
                <w:ilvl w:val="0"/>
                <w:numId w:val="3"/>
              </w:numPr>
              <w:ind w:left="177" w:hanging="177"/>
            </w:pPr>
            <w:r w:rsidRPr="00CC4D2C">
              <w:t>women with FGM</w:t>
            </w:r>
          </w:p>
          <w:p w14:paraId="0F01953B" w14:textId="77777777" w:rsidR="00625A9F" w:rsidRDefault="00625A9F">
            <w:pPr>
              <w:pStyle w:val="ListParagraph"/>
              <w:numPr>
                <w:ilvl w:val="0"/>
                <w:numId w:val="3"/>
              </w:numPr>
              <w:ind w:left="177" w:hanging="177"/>
            </w:pPr>
            <w:r w:rsidRPr="00CC4D2C">
              <w:t xml:space="preserve">young pregnant women aged </w:t>
            </w:r>
            <w:r>
              <w:t>&lt;</w:t>
            </w:r>
            <w:proofErr w:type="gramStart"/>
            <w:r w:rsidRPr="00CC4D2C">
              <w:t>20</w:t>
            </w:r>
            <w:proofErr w:type="gramEnd"/>
          </w:p>
          <w:p w14:paraId="4AC6B161" w14:textId="77777777" w:rsidR="00625A9F" w:rsidRDefault="00625A9F">
            <w:pPr>
              <w:pStyle w:val="ListParagraph"/>
              <w:numPr>
                <w:ilvl w:val="0"/>
                <w:numId w:val="3"/>
              </w:numPr>
              <w:ind w:left="177" w:hanging="177"/>
            </w:pPr>
            <w:r w:rsidRPr="00CC4D2C">
              <w:t xml:space="preserve">forced </w:t>
            </w:r>
            <w:proofErr w:type="gramStart"/>
            <w:r w:rsidRPr="00CC4D2C">
              <w:t>marriages</w:t>
            </w:r>
            <w:proofErr w:type="gramEnd"/>
            <w:r w:rsidRPr="00CC4D2C">
              <w:t xml:space="preserve"> </w:t>
            </w:r>
          </w:p>
          <w:p w14:paraId="438FB1E0" w14:textId="77777777" w:rsidR="00625A9F" w:rsidRDefault="00625A9F">
            <w:pPr>
              <w:pStyle w:val="ListParagraph"/>
              <w:numPr>
                <w:ilvl w:val="0"/>
                <w:numId w:val="3"/>
              </w:numPr>
              <w:ind w:left="177" w:hanging="177"/>
            </w:pPr>
            <w:r w:rsidRPr="00CC4D2C">
              <w:t>women who experience domestic abuse</w:t>
            </w:r>
          </w:p>
          <w:p w14:paraId="7AA7BDD5" w14:textId="77777777" w:rsidR="00625A9F" w:rsidRDefault="00625A9F">
            <w:pPr>
              <w:pStyle w:val="ListParagraph"/>
              <w:numPr>
                <w:ilvl w:val="0"/>
                <w:numId w:val="3"/>
              </w:numPr>
              <w:ind w:left="177" w:hanging="177"/>
            </w:pPr>
            <w:r w:rsidRPr="00CC4D2C">
              <w:t xml:space="preserve">mental </w:t>
            </w:r>
            <w:r>
              <w:t xml:space="preserve">ill </w:t>
            </w:r>
            <w:r w:rsidRPr="00CC4D2C">
              <w:t>health</w:t>
            </w:r>
            <w:r>
              <w:t xml:space="preserve"> &amp;</w:t>
            </w:r>
            <w:r w:rsidRPr="00197DAB">
              <w:t xml:space="preserve"> behavioural conditions.</w:t>
            </w:r>
          </w:p>
        </w:tc>
        <w:tc>
          <w:tcPr>
            <w:tcW w:w="1418" w:type="dxa"/>
          </w:tcPr>
          <w:p w14:paraId="102A7DF5" w14:textId="77777777" w:rsidR="00625A9F" w:rsidRDefault="00625A9F" w:rsidP="00900C8D">
            <w:r>
              <w:lastRenderedPageBreak/>
              <w:t>September 2023</w:t>
            </w:r>
          </w:p>
        </w:tc>
        <w:tc>
          <w:tcPr>
            <w:tcW w:w="2835" w:type="dxa"/>
          </w:tcPr>
          <w:p w14:paraId="492ED0EF" w14:textId="77777777" w:rsidR="00625A9F" w:rsidRDefault="00625A9F" w:rsidP="00900C8D">
            <w:r w:rsidRPr="00197DAB">
              <w:t>Monthly data compliance of recording the proportion of women with complex social factors at booking at 10 weeks, 12+6 week, and 20 weeks.</w:t>
            </w:r>
          </w:p>
          <w:p w14:paraId="24122BC1" w14:textId="77777777" w:rsidR="00625A9F" w:rsidRPr="00197DAB" w:rsidRDefault="00625A9F" w:rsidP="00900C8D">
            <w:pPr>
              <w:spacing w:before="120"/>
            </w:pPr>
            <w:r>
              <w:t>The number of women with complex social factors on a CoC pathway.</w:t>
            </w:r>
          </w:p>
          <w:p w14:paraId="6825572A" w14:textId="77777777" w:rsidR="00625A9F" w:rsidRPr="00197DAB" w:rsidRDefault="00625A9F" w:rsidP="00900C8D">
            <w:pPr>
              <w:spacing w:before="120"/>
            </w:pPr>
            <w:r>
              <w:t>MVP feedback</w:t>
            </w:r>
          </w:p>
          <w:p w14:paraId="7B8DCE1B" w14:textId="77777777" w:rsidR="00625A9F" w:rsidRPr="00197DAB" w:rsidRDefault="00625A9F" w:rsidP="00900C8D">
            <w:pPr>
              <w:spacing w:before="120"/>
            </w:pPr>
            <w:r w:rsidRPr="00197DAB">
              <w:t>Friends and family Test</w:t>
            </w:r>
          </w:p>
          <w:p w14:paraId="0A28D893" w14:textId="77777777" w:rsidR="00625A9F" w:rsidRDefault="00625A9F" w:rsidP="00900C8D">
            <w:pPr>
              <w:spacing w:before="120"/>
            </w:pPr>
            <w:r w:rsidRPr="00197DAB">
              <w:t>CQC Maternity</w:t>
            </w:r>
            <w:r>
              <w:t xml:space="preserve"> Survey</w:t>
            </w:r>
            <w:r w:rsidRPr="00197DAB">
              <w:t xml:space="preserve"> feedback </w:t>
            </w:r>
          </w:p>
          <w:p w14:paraId="5C092F21" w14:textId="77777777" w:rsidR="00625A9F" w:rsidRDefault="00625A9F" w:rsidP="00625A9F">
            <w:r>
              <w:lastRenderedPageBreak/>
              <w:t>A reduction in the rate of smoking at time of birth</w:t>
            </w:r>
          </w:p>
          <w:p w14:paraId="6761F9E0" w14:textId="77777777" w:rsidR="00625A9F" w:rsidRDefault="00625A9F" w:rsidP="00900C8D">
            <w:pPr>
              <w:spacing w:before="120"/>
            </w:pPr>
            <w:r w:rsidRPr="00197DAB">
              <w:t>Improved perinatal quality outcomes especially amongst those from deprived social backgrounds/have complex social needs/ from BAME population.</w:t>
            </w:r>
          </w:p>
        </w:tc>
        <w:tc>
          <w:tcPr>
            <w:tcW w:w="1417" w:type="dxa"/>
          </w:tcPr>
          <w:p w14:paraId="34BBEE00" w14:textId="77777777" w:rsidR="00625A9F" w:rsidRPr="00197DAB" w:rsidRDefault="00625A9F" w:rsidP="00900C8D"/>
        </w:tc>
      </w:tr>
      <w:tr w:rsidR="00625A9F" w:rsidRPr="00197DAB" w14:paraId="653239FB" w14:textId="77777777" w:rsidTr="00900C8D">
        <w:trPr>
          <w:cantSplit/>
        </w:trPr>
        <w:tc>
          <w:tcPr>
            <w:tcW w:w="14170" w:type="dxa"/>
            <w:gridSpan w:val="6"/>
            <w:shd w:val="clear" w:color="auto" w:fill="D9D9D9" w:themeFill="background1" w:themeFillShade="D9"/>
          </w:tcPr>
          <w:p w14:paraId="10854EF1" w14:textId="77777777" w:rsidR="00625A9F" w:rsidRPr="00197DAB" w:rsidRDefault="00625A9F" w:rsidP="00900C8D">
            <w:pPr>
              <w:pStyle w:val="Heading5"/>
            </w:pPr>
            <w:r>
              <w:t>4b Intervention 4</w:t>
            </w:r>
          </w:p>
        </w:tc>
      </w:tr>
      <w:tr w:rsidR="00625A9F" w:rsidRPr="00197DAB" w14:paraId="509FE4A0" w14:textId="77777777" w:rsidTr="00625A9F">
        <w:trPr>
          <w:cantSplit/>
          <w:trHeight w:val="4852"/>
        </w:trPr>
        <w:tc>
          <w:tcPr>
            <w:tcW w:w="2547" w:type="dxa"/>
            <w:tcBorders>
              <w:bottom w:val="single" w:sz="4" w:space="0" w:color="auto"/>
            </w:tcBorders>
          </w:tcPr>
          <w:p w14:paraId="52E7487F" w14:textId="77777777" w:rsidR="00625A9F" w:rsidRDefault="00625A9F" w:rsidP="00900C8D">
            <w:r>
              <w:t>Implement maternal mental health services with a focus on access by ethnicity and deprivation</w:t>
            </w:r>
          </w:p>
        </w:tc>
        <w:tc>
          <w:tcPr>
            <w:tcW w:w="3827" w:type="dxa"/>
          </w:tcPr>
          <w:p w14:paraId="0DD502B6" w14:textId="77777777" w:rsidR="00625A9F" w:rsidRDefault="00625A9F" w:rsidP="00900C8D">
            <w:r>
              <w:t>Accepted as a fast follower for Perinatal Mental Health workstream.</w:t>
            </w:r>
          </w:p>
          <w:p w14:paraId="3FD5BA09" w14:textId="77777777" w:rsidR="00625A9F" w:rsidRDefault="00625A9F" w:rsidP="00900C8D">
            <w:pPr>
              <w:spacing w:before="120"/>
            </w:pPr>
            <w:r>
              <w:t>Work with the Perinatal Mental Health Team to widen and enhance the perinatal mental health pathways to ensure they are accessible for all women and families who require this level of support.</w:t>
            </w:r>
          </w:p>
          <w:p w14:paraId="054ED4C6" w14:textId="77777777" w:rsidR="00625A9F" w:rsidRDefault="00625A9F" w:rsidP="00900C8D">
            <w:pPr>
              <w:spacing w:before="120"/>
            </w:pPr>
            <w:r>
              <w:t>Systemwide Maternal Mental Health Lead Midwife appointed and AHPs.</w:t>
            </w:r>
          </w:p>
          <w:p w14:paraId="61C152AD" w14:textId="5881456B" w:rsidR="00625A9F" w:rsidRPr="00197DAB" w:rsidRDefault="00625A9F" w:rsidP="00900C8D">
            <w:pPr>
              <w:spacing w:before="120"/>
            </w:pPr>
            <w:r>
              <w:t>Both providers have Bereavement Lead Midwives in post.</w:t>
            </w:r>
          </w:p>
        </w:tc>
        <w:tc>
          <w:tcPr>
            <w:tcW w:w="2126" w:type="dxa"/>
          </w:tcPr>
          <w:p w14:paraId="508D9F5F" w14:textId="77777777" w:rsidR="00625A9F" w:rsidRPr="00197DAB" w:rsidRDefault="00625A9F" w:rsidP="00900C8D">
            <w:r>
              <w:t xml:space="preserve">Continued participation in the fast followers workstream. </w:t>
            </w:r>
          </w:p>
          <w:p w14:paraId="6427E842" w14:textId="77777777" w:rsidR="00625A9F" w:rsidRDefault="00625A9F" w:rsidP="00625A9F">
            <w:pPr>
              <w:spacing w:before="120"/>
            </w:pPr>
            <w:r w:rsidRPr="00197DAB">
              <w:t xml:space="preserve">Finalisation of a seamless pathway </w:t>
            </w:r>
            <w:r>
              <w:t xml:space="preserve">for </w:t>
            </w:r>
            <w:r w:rsidRPr="00197DAB">
              <w:t>perinatal mental health across the ICS</w:t>
            </w:r>
            <w:r>
              <w:t>.</w:t>
            </w:r>
          </w:p>
          <w:p w14:paraId="368847B5" w14:textId="07C0A198" w:rsidR="00625A9F" w:rsidRPr="00197DAB" w:rsidRDefault="00625A9F" w:rsidP="00625A9F">
            <w:pPr>
              <w:spacing w:before="120"/>
            </w:pPr>
            <w:r w:rsidRPr="00197DAB">
              <w:t>Review of perinatal mental health intervention outcomes, by demographics to understand where inequalities are present.</w:t>
            </w:r>
          </w:p>
        </w:tc>
        <w:tc>
          <w:tcPr>
            <w:tcW w:w="1418" w:type="dxa"/>
          </w:tcPr>
          <w:p w14:paraId="2533C0C6" w14:textId="77777777" w:rsidR="00625A9F" w:rsidRDefault="00625A9F" w:rsidP="00900C8D">
            <w:r>
              <w:t>September 2024</w:t>
            </w:r>
          </w:p>
        </w:tc>
        <w:tc>
          <w:tcPr>
            <w:tcW w:w="2835" w:type="dxa"/>
          </w:tcPr>
          <w:p w14:paraId="4D77337C" w14:textId="77777777" w:rsidR="00625A9F" w:rsidRDefault="00625A9F" w:rsidP="00900C8D">
            <w:r w:rsidRPr="00197DAB">
              <w:t>Data review of perinatal mental health service data inclusive of:</w:t>
            </w:r>
          </w:p>
          <w:p w14:paraId="70FF07CB" w14:textId="77777777" w:rsidR="00625A9F" w:rsidRDefault="00625A9F" w:rsidP="00900C8D">
            <w:pPr>
              <w:ind w:left="316" w:hanging="316"/>
            </w:pPr>
            <w:r>
              <w:t>-</w:t>
            </w:r>
            <w:r>
              <w:tab/>
            </w:r>
            <w:r w:rsidRPr="00197DAB">
              <w:t>Service referrals</w:t>
            </w:r>
          </w:p>
          <w:p w14:paraId="02DAD83B" w14:textId="77777777" w:rsidR="00625A9F" w:rsidRDefault="00625A9F">
            <w:pPr>
              <w:pStyle w:val="ListParagraph"/>
              <w:numPr>
                <w:ilvl w:val="0"/>
                <w:numId w:val="3"/>
              </w:numPr>
              <w:ind w:left="599" w:hanging="239"/>
            </w:pPr>
            <w:r w:rsidRPr="00CC4D2C">
              <w:t>Service access</w:t>
            </w:r>
          </w:p>
          <w:p w14:paraId="20A60F0D" w14:textId="77777777" w:rsidR="00625A9F" w:rsidRDefault="00625A9F">
            <w:pPr>
              <w:pStyle w:val="ListParagraph"/>
              <w:numPr>
                <w:ilvl w:val="0"/>
                <w:numId w:val="3"/>
              </w:numPr>
              <w:ind w:left="599" w:hanging="239"/>
            </w:pPr>
            <w:r w:rsidRPr="00CC4D2C">
              <w:t>Service outcomes</w:t>
            </w:r>
          </w:p>
          <w:p w14:paraId="1D9C215F" w14:textId="77777777" w:rsidR="00625A9F" w:rsidRPr="00CC4D2C" w:rsidRDefault="00625A9F">
            <w:pPr>
              <w:pStyle w:val="ListParagraph"/>
              <w:numPr>
                <w:ilvl w:val="0"/>
                <w:numId w:val="3"/>
              </w:numPr>
              <w:ind w:left="599" w:hanging="239"/>
            </w:pPr>
            <w:r w:rsidRPr="00CC4D2C">
              <w:t>User satisfaction surveys /MVP feedback</w:t>
            </w:r>
          </w:p>
          <w:p w14:paraId="09B8F41C" w14:textId="77777777" w:rsidR="00625A9F" w:rsidRDefault="00625A9F">
            <w:pPr>
              <w:pStyle w:val="ListParagraph"/>
              <w:numPr>
                <w:ilvl w:val="0"/>
                <w:numId w:val="3"/>
              </w:numPr>
              <w:ind w:left="599" w:hanging="239"/>
            </w:pPr>
            <w:r w:rsidRPr="00CC4D2C">
              <w:t xml:space="preserve">CQC Maternity Survey feedback </w:t>
            </w:r>
          </w:p>
          <w:p w14:paraId="19006EDD" w14:textId="38434526" w:rsidR="00625A9F" w:rsidRPr="00197DAB" w:rsidRDefault="00625A9F" w:rsidP="00900C8D">
            <w:r>
              <w:t>Easily accessible services for women and families.</w:t>
            </w:r>
          </w:p>
        </w:tc>
        <w:tc>
          <w:tcPr>
            <w:tcW w:w="1417" w:type="dxa"/>
          </w:tcPr>
          <w:p w14:paraId="40A9E416" w14:textId="77777777" w:rsidR="00625A9F" w:rsidRPr="00197DAB" w:rsidRDefault="00625A9F" w:rsidP="00900C8D"/>
        </w:tc>
      </w:tr>
      <w:tr w:rsidR="00625A9F" w:rsidRPr="00197DAB" w14:paraId="206C8A3C" w14:textId="77777777" w:rsidTr="00625A9F">
        <w:trPr>
          <w:cantSplit/>
        </w:trPr>
        <w:tc>
          <w:tcPr>
            <w:tcW w:w="2547" w:type="dxa"/>
            <w:tcBorders>
              <w:bottom w:val="nil"/>
            </w:tcBorders>
          </w:tcPr>
          <w:p w14:paraId="3EE6318A" w14:textId="77777777" w:rsidR="00625A9F" w:rsidRDefault="00625A9F" w:rsidP="00900C8D"/>
        </w:tc>
        <w:tc>
          <w:tcPr>
            <w:tcW w:w="3827" w:type="dxa"/>
          </w:tcPr>
          <w:p w14:paraId="0A1951EC" w14:textId="77777777" w:rsidR="00625A9F" w:rsidRDefault="00625A9F" w:rsidP="00625A9F">
            <w:r>
              <w:t>Introduction of ‘</w:t>
            </w:r>
            <w:proofErr w:type="spellStart"/>
            <w:r>
              <w:t>DadPad</w:t>
            </w:r>
            <w:proofErr w:type="spellEnd"/>
            <w:r>
              <w:t>’ (interactive support package for partners of women who experience perinatal mental health issues).</w:t>
            </w:r>
          </w:p>
          <w:p w14:paraId="20075067" w14:textId="05D85D55" w:rsidR="00625A9F" w:rsidRDefault="00625A9F" w:rsidP="00625A9F">
            <w:pPr>
              <w:spacing w:before="120"/>
            </w:pPr>
            <w:r>
              <w:t>Identify suitable premises to provide perinatal mental health outreach</w:t>
            </w:r>
            <w:r>
              <w:t xml:space="preserve"> </w:t>
            </w:r>
            <w:r>
              <w:t>clinics across the ICS, based on need.</w:t>
            </w:r>
          </w:p>
        </w:tc>
        <w:tc>
          <w:tcPr>
            <w:tcW w:w="2126" w:type="dxa"/>
          </w:tcPr>
          <w:p w14:paraId="53A44E04" w14:textId="7067971A" w:rsidR="00625A9F" w:rsidRDefault="00625A9F" w:rsidP="00625A9F">
            <w:r>
              <w:t>Secure recurrent funding for ‘</w:t>
            </w:r>
            <w:proofErr w:type="spellStart"/>
            <w:r>
              <w:t>DadPad</w:t>
            </w:r>
            <w:proofErr w:type="spellEnd"/>
            <w:r>
              <w:t xml:space="preserve">’ licence. </w:t>
            </w:r>
          </w:p>
        </w:tc>
        <w:tc>
          <w:tcPr>
            <w:tcW w:w="1418" w:type="dxa"/>
          </w:tcPr>
          <w:p w14:paraId="6151DE0C" w14:textId="77777777" w:rsidR="00625A9F" w:rsidRDefault="00625A9F" w:rsidP="00900C8D"/>
        </w:tc>
        <w:tc>
          <w:tcPr>
            <w:tcW w:w="2835" w:type="dxa"/>
          </w:tcPr>
          <w:p w14:paraId="1CC05019" w14:textId="77777777" w:rsidR="00625A9F" w:rsidRPr="00197DAB" w:rsidRDefault="00625A9F" w:rsidP="00900C8D"/>
        </w:tc>
        <w:tc>
          <w:tcPr>
            <w:tcW w:w="1417" w:type="dxa"/>
          </w:tcPr>
          <w:p w14:paraId="18CD8B7A" w14:textId="77777777" w:rsidR="00625A9F" w:rsidRPr="00197DAB" w:rsidRDefault="00625A9F" w:rsidP="00900C8D"/>
        </w:tc>
      </w:tr>
      <w:tr w:rsidR="00625A9F" w:rsidRPr="00197DAB" w14:paraId="3A5A1257" w14:textId="77777777" w:rsidTr="00625A9F">
        <w:trPr>
          <w:cantSplit/>
        </w:trPr>
        <w:tc>
          <w:tcPr>
            <w:tcW w:w="2547" w:type="dxa"/>
            <w:tcBorders>
              <w:top w:val="nil"/>
            </w:tcBorders>
          </w:tcPr>
          <w:p w14:paraId="7BFC119C" w14:textId="77777777" w:rsidR="00625A9F" w:rsidRDefault="00625A9F" w:rsidP="00900C8D"/>
        </w:tc>
        <w:tc>
          <w:tcPr>
            <w:tcW w:w="3827" w:type="dxa"/>
          </w:tcPr>
          <w:p w14:paraId="103C95BF" w14:textId="752B58C0" w:rsidR="00625A9F" w:rsidRDefault="00625A9F" w:rsidP="00900C8D">
            <w:r>
              <w:t>IAPT service available across the ICS.</w:t>
            </w:r>
          </w:p>
        </w:tc>
        <w:tc>
          <w:tcPr>
            <w:tcW w:w="2126" w:type="dxa"/>
          </w:tcPr>
          <w:p w14:paraId="7F496E77" w14:textId="6D9DA744" w:rsidR="00625A9F" w:rsidRDefault="00625A9F" w:rsidP="00900C8D">
            <w:r>
              <w:t>Understand the waiting times for accessing IAPT services.</w:t>
            </w:r>
          </w:p>
        </w:tc>
        <w:tc>
          <w:tcPr>
            <w:tcW w:w="1418" w:type="dxa"/>
          </w:tcPr>
          <w:p w14:paraId="3F1FC045" w14:textId="77777777" w:rsidR="00625A9F" w:rsidRDefault="00625A9F" w:rsidP="00900C8D"/>
        </w:tc>
        <w:tc>
          <w:tcPr>
            <w:tcW w:w="2835" w:type="dxa"/>
          </w:tcPr>
          <w:p w14:paraId="401FE66A" w14:textId="6051405A" w:rsidR="00625A9F" w:rsidRPr="00197DAB" w:rsidRDefault="00625A9F" w:rsidP="00900C8D">
            <w:r>
              <w:t>Waiting times for access to IPAT within agreed timescales.</w:t>
            </w:r>
          </w:p>
        </w:tc>
        <w:tc>
          <w:tcPr>
            <w:tcW w:w="1417" w:type="dxa"/>
          </w:tcPr>
          <w:p w14:paraId="22D75810" w14:textId="77777777" w:rsidR="00625A9F" w:rsidRPr="00197DAB" w:rsidRDefault="00625A9F" w:rsidP="00900C8D"/>
        </w:tc>
      </w:tr>
      <w:tr w:rsidR="00625A9F" w:rsidRPr="00197DAB" w14:paraId="65F5E70D" w14:textId="77777777" w:rsidTr="00900C8D">
        <w:trPr>
          <w:cantSplit/>
        </w:trPr>
        <w:tc>
          <w:tcPr>
            <w:tcW w:w="14170" w:type="dxa"/>
            <w:gridSpan w:val="6"/>
            <w:shd w:val="clear" w:color="auto" w:fill="BFBFBF" w:themeFill="background1" w:themeFillShade="BF"/>
          </w:tcPr>
          <w:p w14:paraId="2112B6A7" w14:textId="77777777" w:rsidR="00625A9F" w:rsidRPr="00197DAB" w:rsidRDefault="00625A9F" w:rsidP="00900C8D">
            <w:pPr>
              <w:pStyle w:val="Heading5"/>
            </w:pPr>
            <w:r>
              <w:t>4b Intervention 5</w:t>
            </w:r>
          </w:p>
        </w:tc>
      </w:tr>
      <w:tr w:rsidR="00625A9F" w:rsidRPr="00197DAB" w14:paraId="2F23BA3C" w14:textId="77777777" w:rsidTr="00625A9F">
        <w:trPr>
          <w:cantSplit/>
          <w:trHeight w:val="2732"/>
        </w:trPr>
        <w:tc>
          <w:tcPr>
            <w:tcW w:w="2547" w:type="dxa"/>
            <w:tcBorders>
              <w:top w:val="single" w:sz="4" w:space="0" w:color="auto"/>
              <w:left w:val="single" w:sz="4" w:space="0" w:color="auto"/>
              <w:bottom w:val="nil"/>
              <w:right w:val="single" w:sz="4" w:space="0" w:color="auto"/>
            </w:tcBorders>
            <w:shd w:val="clear" w:color="auto" w:fill="auto"/>
          </w:tcPr>
          <w:p w14:paraId="25ADDB61" w14:textId="77777777" w:rsidR="00625A9F" w:rsidRPr="00767389" w:rsidRDefault="00625A9F" w:rsidP="00900C8D">
            <w:r w:rsidRPr="00CC4D2C">
              <w:t>Ensure personalised care and support plans are available to everyone</w:t>
            </w:r>
            <w:r w:rsidRPr="009B5007">
              <w:t xml:space="preserve"> </w:t>
            </w:r>
          </w:p>
        </w:tc>
        <w:tc>
          <w:tcPr>
            <w:tcW w:w="3827" w:type="dxa"/>
            <w:tcBorders>
              <w:top w:val="single" w:sz="4" w:space="0" w:color="auto"/>
              <w:left w:val="nil"/>
              <w:bottom w:val="nil"/>
              <w:right w:val="single" w:sz="4" w:space="0" w:color="auto"/>
            </w:tcBorders>
            <w:shd w:val="clear" w:color="auto" w:fill="auto"/>
          </w:tcPr>
          <w:p w14:paraId="19C5E32B" w14:textId="77777777" w:rsidR="00625A9F" w:rsidRDefault="00625A9F" w:rsidP="00900C8D">
            <w:r>
              <w:t>Robust data to evidence that a PCSP has been made for every woman at:</w:t>
            </w:r>
          </w:p>
          <w:p w14:paraId="57A8B4AC" w14:textId="77777777" w:rsidR="00625A9F" w:rsidRPr="00197DAB" w:rsidRDefault="00625A9F" w:rsidP="00900C8D">
            <w:pPr>
              <w:ind w:left="254" w:hanging="254"/>
            </w:pPr>
            <w:r w:rsidRPr="00197DAB">
              <w:t>-</w:t>
            </w:r>
            <w:r>
              <w:tab/>
            </w:r>
            <w:r w:rsidRPr="00197DAB">
              <w:t>Antenatal care by 17 weeks</w:t>
            </w:r>
          </w:p>
          <w:p w14:paraId="7E281255" w14:textId="77777777" w:rsidR="00625A9F" w:rsidRPr="00197DAB" w:rsidRDefault="00625A9F" w:rsidP="00900C8D">
            <w:pPr>
              <w:ind w:left="254" w:hanging="254"/>
            </w:pPr>
            <w:r w:rsidRPr="00197DAB">
              <w:t>-</w:t>
            </w:r>
            <w:r>
              <w:tab/>
            </w:r>
            <w:r w:rsidRPr="00197DAB">
              <w:t>Intrapartum care by 35 weeks</w:t>
            </w:r>
          </w:p>
          <w:p w14:paraId="54CD92AB" w14:textId="3DCEB62D" w:rsidR="00625A9F" w:rsidRDefault="00625A9F" w:rsidP="00625A9F">
            <w:pPr>
              <w:ind w:left="254" w:hanging="254"/>
            </w:pPr>
            <w:r w:rsidRPr="00197DAB">
              <w:t>-</w:t>
            </w:r>
            <w:r>
              <w:tab/>
            </w:r>
            <w:r w:rsidRPr="00197DAB">
              <w:t>Postnatal care by 37 weeks</w:t>
            </w:r>
          </w:p>
          <w:p w14:paraId="7A60F759" w14:textId="678393EC" w:rsidR="00625A9F" w:rsidRDefault="00625A9F" w:rsidP="00625A9F">
            <w:pPr>
              <w:spacing w:before="120"/>
            </w:pPr>
            <w:r>
              <w:t>PCSP data must be available by ethnicity and postcode.</w:t>
            </w:r>
          </w:p>
          <w:p w14:paraId="5329F88C" w14:textId="453042E8" w:rsidR="00625A9F" w:rsidRDefault="00625A9F" w:rsidP="00625A9F">
            <w:pPr>
              <w:spacing w:before="120"/>
            </w:pPr>
            <w:r>
              <w:t>PCSPs must be in an accessible and acceptable format for the woman.</w:t>
            </w:r>
          </w:p>
          <w:p w14:paraId="0C310295" w14:textId="77777777" w:rsidR="00625A9F" w:rsidRPr="00CC4D2C" w:rsidRDefault="00625A9F" w:rsidP="00625A9F">
            <w:pPr>
              <w:spacing w:before="120"/>
            </w:pPr>
            <w:r>
              <w:t>A risk assessment must be undertaken at every contact and the PCSP updated accordingly.</w:t>
            </w:r>
          </w:p>
        </w:tc>
        <w:tc>
          <w:tcPr>
            <w:tcW w:w="2126" w:type="dxa"/>
            <w:tcBorders>
              <w:top w:val="single" w:sz="4" w:space="0" w:color="auto"/>
              <w:left w:val="nil"/>
              <w:bottom w:val="dotted" w:sz="8" w:space="0" w:color="auto"/>
              <w:right w:val="single" w:sz="4" w:space="0" w:color="auto"/>
            </w:tcBorders>
            <w:shd w:val="clear" w:color="auto" w:fill="auto"/>
          </w:tcPr>
          <w:p w14:paraId="0AA22E4F" w14:textId="51781E81" w:rsidR="00625A9F" w:rsidRPr="00197DAB" w:rsidRDefault="00625A9F" w:rsidP="00900C8D">
            <w:r>
              <w:t xml:space="preserve">Obtain data from </w:t>
            </w:r>
            <w:proofErr w:type="spellStart"/>
            <w:r>
              <w:t>BadgerNet</w:t>
            </w:r>
            <w:proofErr w:type="spellEnd"/>
            <w:r>
              <w:t xml:space="preserve"> to demonstrate compliance.</w:t>
            </w:r>
          </w:p>
        </w:tc>
        <w:tc>
          <w:tcPr>
            <w:tcW w:w="1418" w:type="dxa"/>
            <w:tcBorders>
              <w:top w:val="single" w:sz="4" w:space="0" w:color="auto"/>
              <w:left w:val="nil"/>
              <w:bottom w:val="dotted" w:sz="8" w:space="0" w:color="auto"/>
              <w:right w:val="single" w:sz="4" w:space="0" w:color="auto"/>
            </w:tcBorders>
            <w:shd w:val="clear" w:color="auto" w:fill="auto"/>
          </w:tcPr>
          <w:p w14:paraId="1D95C2D4" w14:textId="089B8634" w:rsidR="00625A9F" w:rsidRPr="00197DAB" w:rsidRDefault="00625A9F" w:rsidP="00900C8D">
            <w:r>
              <w:t>September 2022</w:t>
            </w:r>
          </w:p>
        </w:tc>
        <w:tc>
          <w:tcPr>
            <w:tcW w:w="2835" w:type="dxa"/>
            <w:tcBorders>
              <w:top w:val="single" w:sz="4" w:space="0" w:color="auto"/>
              <w:left w:val="nil"/>
              <w:bottom w:val="dotted" w:sz="8" w:space="0" w:color="auto"/>
              <w:right w:val="single" w:sz="4" w:space="0" w:color="auto"/>
            </w:tcBorders>
            <w:shd w:val="clear" w:color="auto" w:fill="auto"/>
          </w:tcPr>
          <w:p w14:paraId="1078D4CB" w14:textId="08371BC0" w:rsidR="00625A9F" w:rsidRPr="00197DAB" w:rsidRDefault="00625A9F" w:rsidP="00900C8D">
            <w:r>
              <w:t>Evidence on the LMNS dashboard demonstrating increased compliance of providing PCSPs as described.</w:t>
            </w:r>
          </w:p>
        </w:tc>
        <w:tc>
          <w:tcPr>
            <w:tcW w:w="1417" w:type="dxa"/>
            <w:tcBorders>
              <w:top w:val="single" w:sz="4" w:space="0" w:color="auto"/>
              <w:left w:val="nil"/>
              <w:bottom w:val="nil"/>
              <w:right w:val="single" w:sz="4" w:space="0" w:color="auto"/>
            </w:tcBorders>
            <w:shd w:val="clear" w:color="auto" w:fill="auto"/>
          </w:tcPr>
          <w:p w14:paraId="06881F41" w14:textId="77777777" w:rsidR="00625A9F" w:rsidRPr="00197DAB" w:rsidRDefault="00625A9F" w:rsidP="00900C8D"/>
        </w:tc>
      </w:tr>
      <w:tr w:rsidR="00625A9F" w:rsidRPr="00197DAB" w14:paraId="71F212F1" w14:textId="77777777" w:rsidTr="00625A9F">
        <w:trPr>
          <w:cantSplit/>
          <w:trHeight w:val="1204"/>
        </w:trPr>
        <w:tc>
          <w:tcPr>
            <w:tcW w:w="2547" w:type="dxa"/>
            <w:tcBorders>
              <w:top w:val="nil"/>
              <w:left w:val="single" w:sz="4" w:space="0" w:color="auto"/>
              <w:bottom w:val="single" w:sz="4" w:space="0" w:color="auto"/>
              <w:right w:val="single" w:sz="4" w:space="0" w:color="auto"/>
            </w:tcBorders>
            <w:shd w:val="clear" w:color="auto" w:fill="auto"/>
          </w:tcPr>
          <w:p w14:paraId="07EAE7E9" w14:textId="77777777" w:rsidR="00625A9F" w:rsidRPr="00CC4D2C" w:rsidRDefault="00625A9F" w:rsidP="00900C8D"/>
        </w:tc>
        <w:tc>
          <w:tcPr>
            <w:tcW w:w="3827" w:type="dxa"/>
            <w:tcBorders>
              <w:top w:val="nil"/>
              <w:left w:val="nil"/>
              <w:bottom w:val="single" w:sz="4" w:space="0" w:color="auto"/>
              <w:right w:val="single" w:sz="4" w:space="0" w:color="auto"/>
            </w:tcBorders>
            <w:shd w:val="clear" w:color="auto" w:fill="auto"/>
          </w:tcPr>
          <w:p w14:paraId="59CF9901" w14:textId="77777777" w:rsidR="00625A9F" w:rsidRDefault="00625A9F" w:rsidP="00900C8D"/>
        </w:tc>
        <w:tc>
          <w:tcPr>
            <w:tcW w:w="2126" w:type="dxa"/>
            <w:tcBorders>
              <w:top w:val="dotted" w:sz="8" w:space="0" w:color="auto"/>
              <w:left w:val="nil"/>
              <w:bottom w:val="single" w:sz="4" w:space="0" w:color="auto"/>
              <w:right w:val="single" w:sz="4" w:space="0" w:color="auto"/>
            </w:tcBorders>
            <w:shd w:val="clear" w:color="auto" w:fill="auto"/>
          </w:tcPr>
          <w:p w14:paraId="0C2DA085" w14:textId="43A9FBCB" w:rsidR="00625A9F" w:rsidRDefault="00625A9F" w:rsidP="00900C8D">
            <w:r>
              <w:t>Agreement with the supplier to be able to extract data by postcode.</w:t>
            </w:r>
          </w:p>
        </w:tc>
        <w:tc>
          <w:tcPr>
            <w:tcW w:w="1418" w:type="dxa"/>
            <w:tcBorders>
              <w:top w:val="dotted" w:sz="8" w:space="0" w:color="auto"/>
              <w:left w:val="nil"/>
              <w:bottom w:val="single" w:sz="4" w:space="0" w:color="auto"/>
              <w:right w:val="single" w:sz="4" w:space="0" w:color="auto"/>
            </w:tcBorders>
            <w:shd w:val="clear" w:color="auto" w:fill="auto"/>
          </w:tcPr>
          <w:p w14:paraId="4D73CA09" w14:textId="3E8E546B" w:rsidR="00625A9F" w:rsidRDefault="00625A9F" w:rsidP="00900C8D">
            <w:r>
              <w:t>March 2023</w:t>
            </w:r>
          </w:p>
        </w:tc>
        <w:tc>
          <w:tcPr>
            <w:tcW w:w="2835" w:type="dxa"/>
            <w:tcBorders>
              <w:top w:val="dotted" w:sz="8" w:space="0" w:color="auto"/>
              <w:left w:val="nil"/>
              <w:bottom w:val="single" w:sz="4" w:space="0" w:color="auto"/>
              <w:right w:val="single" w:sz="4" w:space="0" w:color="auto"/>
            </w:tcBorders>
            <w:shd w:val="clear" w:color="auto" w:fill="auto"/>
          </w:tcPr>
          <w:p w14:paraId="6E1A8C31" w14:textId="17C11372" w:rsidR="00625A9F" w:rsidRDefault="00625A9F" w:rsidP="00900C8D">
            <w:r>
              <w:t>Positive service user feedback via MVP and CQC maternity survey.</w:t>
            </w:r>
          </w:p>
        </w:tc>
        <w:tc>
          <w:tcPr>
            <w:tcW w:w="1417" w:type="dxa"/>
            <w:tcBorders>
              <w:top w:val="nil"/>
              <w:left w:val="nil"/>
              <w:bottom w:val="single" w:sz="4" w:space="0" w:color="auto"/>
              <w:right w:val="single" w:sz="4" w:space="0" w:color="auto"/>
            </w:tcBorders>
            <w:shd w:val="clear" w:color="auto" w:fill="auto"/>
          </w:tcPr>
          <w:p w14:paraId="0B81143D" w14:textId="77777777" w:rsidR="00625A9F" w:rsidRPr="00197DAB" w:rsidRDefault="00625A9F" w:rsidP="00900C8D"/>
        </w:tc>
      </w:tr>
      <w:tr w:rsidR="00625A9F" w:rsidRPr="00197DAB" w14:paraId="5788D8F7" w14:textId="77777777" w:rsidTr="00900C8D">
        <w:trPr>
          <w:cantSplit/>
          <w:trHeight w:val="247"/>
        </w:trPr>
        <w:tc>
          <w:tcPr>
            <w:tcW w:w="14170" w:type="dxa"/>
            <w:gridSpan w:val="6"/>
            <w:tcBorders>
              <w:top w:val="single" w:sz="4" w:space="0" w:color="auto"/>
              <w:left w:val="single" w:sz="4" w:space="0" w:color="auto"/>
              <w:bottom w:val="single" w:sz="4" w:space="0" w:color="auto"/>
            </w:tcBorders>
            <w:shd w:val="clear" w:color="auto" w:fill="BFBFBF" w:themeFill="background1" w:themeFillShade="BF"/>
          </w:tcPr>
          <w:p w14:paraId="08AC5D6D" w14:textId="77777777" w:rsidR="00625A9F" w:rsidRPr="00197DAB" w:rsidRDefault="00625A9F" w:rsidP="00900C8D">
            <w:pPr>
              <w:pStyle w:val="Heading5"/>
            </w:pPr>
            <w:r>
              <w:lastRenderedPageBreak/>
              <w:t>4b Intervention 6</w:t>
            </w:r>
          </w:p>
        </w:tc>
      </w:tr>
      <w:tr w:rsidR="00625A9F" w:rsidRPr="00197DAB" w14:paraId="740F390C" w14:textId="77777777" w:rsidTr="00625A9F">
        <w:trPr>
          <w:cantSplit/>
          <w:trHeight w:val="322"/>
        </w:trPr>
        <w:tc>
          <w:tcPr>
            <w:tcW w:w="2547" w:type="dxa"/>
            <w:tcBorders>
              <w:top w:val="single" w:sz="4" w:space="0" w:color="auto"/>
              <w:left w:val="single" w:sz="4" w:space="0" w:color="auto"/>
              <w:bottom w:val="nil"/>
              <w:right w:val="single" w:sz="4" w:space="0" w:color="auto"/>
            </w:tcBorders>
            <w:shd w:val="clear" w:color="auto" w:fill="auto"/>
          </w:tcPr>
          <w:p w14:paraId="37F868AD" w14:textId="77777777" w:rsidR="00625A9F" w:rsidRPr="00CC4D2C" w:rsidRDefault="00625A9F" w:rsidP="00900C8D">
            <w:r w:rsidRPr="00CC4D2C">
              <w:t>Ensure the MVPS in the LMNS reflect the ethnic diversity of the local population in line with NICE QS 167</w:t>
            </w:r>
          </w:p>
        </w:tc>
        <w:tc>
          <w:tcPr>
            <w:tcW w:w="3827" w:type="dxa"/>
            <w:tcBorders>
              <w:top w:val="single" w:sz="4" w:space="0" w:color="auto"/>
              <w:left w:val="nil"/>
              <w:bottom w:val="nil"/>
              <w:right w:val="single" w:sz="4" w:space="0" w:color="auto"/>
            </w:tcBorders>
            <w:shd w:val="clear" w:color="auto" w:fill="auto"/>
          </w:tcPr>
          <w:p w14:paraId="4FD492BB" w14:textId="77777777" w:rsidR="00625A9F" w:rsidRDefault="00625A9F" w:rsidP="00900C8D">
            <w:r>
              <w:t>The MVPS need to reach to a wider representation of the maternity &amp; neonatal service users.</w:t>
            </w:r>
          </w:p>
          <w:p w14:paraId="290E00A1" w14:textId="77777777" w:rsidR="00625A9F" w:rsidRDefault="00625A9F" w:rsidP="00625A9F">
            <w:pPr>
              <w:spacing w:after="120"/>
            </w:pPr>
            <w:r>
              <w:t>Funding for MVPS has been increased to support attendance at a wide range of venues where parents currently meet.</w:t>
            </w:r>
          </w:p>
          <w:p w14:paraId="193ADB29" w14:textId="77777777" w:rsidR="00625A9F" w:rsidRDefault="00625A9F" w:rsidP="00625A9F">
            <w:pPr>
              <w:spacing w:after="120"/>
            </w:pPr>
            <w:r>
              <w:t>MVPs Chairs are funded to the recommended £150 per day.</w:t>
            </w:r>
          </w:p>
          <w:p w14:paraId="01F66FFE" w14:textId="77777777" w:rsidR="00625A9F" w:rsidRDefault="00625A9F" w:rsidP="00900C8D">
            <w:r>
              <w:t xml:space="preserve">Contact has been made with various faith groups. </w:t>
            </w:r>
          </w:p>
          <w:p w14:paraId="66330A4F" w14:textId="77777777" w:rsidR="00625A9F" w:rsidRDefault="00625A9F" w:rsidP="00900C8D">
            <w:pPr>
              <w:spacing w:before="120"/>
            </w:pPr>
            <w:r>
              <w:t>Various mediums are in operation (social media, face to face &amp; virtual meetings).</w:t>
            </w:r>
          </w:p>
          <w:p w14:paraId="4F1F6AE4" w14:textId="77777777" w:rsidR="00625A9F" w:rsidRDefault="00625A9F" w:rsidP="00900C8D">
            <w:pPr>
              <w:spacing w:before="120"/>
            </w:pPr>
            <w:r>
              <w:t>MVPs have posters and email addresses which are widely shared.</w:t>
            </w:r>
          </w:p>
          <w:p w14:paraId="035496C8" w14:textId="77777777" w:rsidR="00625A9F" w:rsidRDefault="00625A9F" w:rsidP="00900C8D">
            <w:pPr>
              <w:spacing w:before="120"/>
            </w:pPr>
            <w:r>
              <w:t>Currently not recording the ethnicity of the voices they hear.</w:t>
            </w:r>
          </w:p>
          <w:p w14:paraId="5F2923FC" w14:textId="77777777" w:rsidR="00625A9F" w:rsidRPr="00197DAB" w:rsidRDefault="00625A9F" w:rsidP="00900C8D">
            <w:pPr>
              <w:spacing w:before="120"/>
            </w:pPr>
            <w:r>
              <w:t>Encourage families from a diverse range of backgrounds to be involved with the MVP work.</w:t>
            </w:r>
          </w:p>
        </w:tc>
        <w:tc>
          <w:tcPr>
            <w:tcW w:w="2126" w:type="dxa"/>
            <w:tcBorders>
              <w:top w:val="single" w:sz="4" w:space="0" w:color="auto"/>
              <w:left w:val="nil"/>
              <w:bottom w:val="dotted" w:sz="8" w:space="0" w:color="auto"/>
              <w:right w:val="single" w:sz="4" w:space="0" w:color="auto"/>
            </w:tcBorders>
            <w:shd w:val="clear" w:color="auto" w:fill="auto"/>
          </w:tcPr>
          <w:p w14:paraId="485676A1" w14:textId="77777777" w:rsidR="00625A9F" w:rsidRDefault="00625A9F" w:rsidP="00900C8D">
            <w:r>
              <w:t>Plan in place to involve a variety of service users and obtain their voices.</w:t>
            </w:r>
          </w:p>
          <w:p w14:paraId="3811E78A" w14:textId="77777777" w:rsidR="00625A9F" w:rsidRDefault="00625A9F" w:rsidP="00900C8D"/>
          <w:p w14:paraId="3A47AE67" w14:textId="03C423A3" w:rsidR="00625A9F" w:rsidRPr="00197DAB" w:rsidRDefault="00625A9F" w:rsidP="00900C8D">
            <w:r>
              <w:t>Recurrent annual funding for the MVPs</w:t>
            </w:r>
          </w:p>
        </w:tc>
        <w:tc>
          <w:tcPr>
            <w:tcW w:w="1418" w:type="dxa"/>
            <w:tcBorders>
              <w:top w:val="single" w:sz="4" w:space="0" w:color="auto"/>
              <w:left w:val="nil"/>
              <w:bottom w:val="dotted" w:sz="8" w:space="0" w:color="auto"/>
              <w:right w:val="single" w:sz="4" w:space="0" w:color="auto"/>
            </w:tcBorders>
            <w:shd w:val="clear" w:color="auto" w:fill="auto"/>
          </w:tcPr>
          <w:p w14:paraId="2F9E574A" w14:textId="1697CDF4" w:rsidR="00625A9F" w:rsidRPr="00197DAB" w:rsidRDefault="00625A9F" w:rsidP="00625A9F">
            <w:r>
              <w:t>March 2023</w:t>
            </w:r>
          </w:p>
        </w:tc>
        <w:tc>
          <w:tcPr>
            <w:tcW w:w="2835" w:type="dxa"/>
            <w:tcBorders>
              <w:top w:val="single" w:sz="4" w:space="0" w:color="auto"/>
              <w:left w:val="nil"/>
              <w:bottom w:val="nil"/>
              <w:right w:val="single" w:sz="4" w:space="0" w:color="auto"/>
            </w:tcBorders>
            <w:shd w:val="clear" w:color="auto" w:fill="auto"/>
          </w:tcPr>
          <w:p w14:paraId="68878859" w14:textId="77777777" w:rsidR="00625A9F" w:rsidRPr="00197DAB" w:rsidRDefault="00625A9F" w:rsidP="00900C8D">
            <w:r>
              <w:t>MVPs to collate ethnicity data and include in annual report to LMNS Board which demonstrates representation of service users from a variety of ethnic and social backgrounds.</w:t>
            </w:r>
          </w:p>
        </w:tc>
        <w:tc>
          <w:tcPr>
            <w:tcW w:w="1417" w:type="dxa"/>
            <w:tcBorders>
              <w:top w:val="single" w:sz="4" w:space="0" w:color="auto"/>
              <w:left w:val="nil"/>
              <w:bottom w:val="nil"/>
              <w:right w:val="single" w:sz="4" w:space="0" w:color="auto"/>
            </w:tcBorders>
            <w:shd w:val="clear" w:color="auto" w:fill="auto"/>
          </w:tcPr>
          <w:p w14:paraId="3286AFB3" w14:textId="77777777" w:rsidR="00625A9F" w:rsidRPr="00197DAB" w:rsidRDefault="00625A9F" w:rsidP="00900C8D"/>
        </w:tc>
      </w:tr>
      <w:tr w:rsidR="00625A9F" w:rsidRPr="00197DAB" w14:paraId="7682D5CB" w14:textId="77777777" w:rsidTr="00625A9F">
        <w:trPr>
          <w:cantSplit/>
          <w:trHeight w:val="2340"/>
        </w:trPr>
        <w:tc>
          <w:tcPr>
            <w:tcW w:w="2547" w:type="dxa"/>
            <w:tcBorders>
              <w:top w:val="nil"/>
              <w:left w:val="single" w:sz="4" w:space="0" w:color="auto"/>
              <w:bottom w:val="single" w:sz="4" w:space="0" w:color="auto"/>
              <w:right w:val="single" w:sz="4" w:space="0" w:color="auto"/>
            </w:tcBorders>
            <w:shd w:val="clear" w:color="auto" w:fill="auto"/>
          </w:tcPr>
          <w:p w14:paraId="465CF2CD" w14:textId="77777777" w:rsidR="00625A9F" w:rsidRPr="00CC4D2C" w:rsidRDefault="00625A9F" w:rsidP="00900C8D"/>
        </w:tc>
        <w:tc>
          <w:tcPr>
            <w:tcW w:w="3827" w:type="dxa"/>
            <w:tcBorders>
              <w:top w:val="nil"/>
              <w:left w:val="nil"/>
              <w:bottom w:val="single" w:sz="4" w:space="0" w:color="auto"/>
              <w:right w:val="single" w:sz="4" w:space="0" w:color="auto"/>
            </w:tcBorders>
            <w:shd w:val="clear" w:color="auto" w:fill="auto"/>
          </w:tcPr>
          <w:p w14:paraId="76DB8EBE" w14:textId="77777777" w:rsidR="00625A9F" w:rsidRDefault="00625A9F" w:rsidP="00900C8D"/>
        </w:tc>
        <w:tc>
          <w:tcPr>
            <w:tcW w:w="2126" w:type="dxa"/>
            <w:tcBorders>
              <w:top w:val="dotted" w:sz="8" w:space="0" w:color="auto"/>
              <w:left w:val="nil"/>
              <w:bottom w:val="single" w:sz="4" w:space="0" w:color="auto"/>
              <w:right w:val="single" w:sz="4" w:space="0" w:color="auto"/>
            </w:tcBorders>
            <w:shd w:val="clear" w:color="auto" w:fill="auto"/>
          </w:tcPr>
          <w:p w14:paraId="5FFFFAEB" w14:textId="38071BD9" w:rsidR="00625A9F" w:rsidRDefault="00625A9F" w:rsidP="00900C8D">
            <w:r>
              <w:t>Inclusion of data in the MVP annual reports</w:t>
            </w:r>
          </w:p>
        </w:tc>
        <w:tc>
          <w:tcPr>
            <w:tcW w:w="1418" w:type="dxa"/>
            <w:tcBorders>
              <w:top w:val="dotted" w:sz="8" w:space="0" w:color="auto"/>
              <w:left w:val="nil"/>
              <w:bottom w:val="single" w:sz="4" w:space="0" w:color="auto"/>
              <w:right w:val="single" w:sz="4" w:space="0" w:color="auto"/>
            </w:tcBorders>
            <w:shd w:val="clear" w:color="auto" w:fill="auto"/>
          </w:tcPr>
          <w:p w14:paraId="5B6E16AE" w14:textId="77777777" w:rsidR="00625A9F" w:rsidRDefault="00625A9F" w:rsidP="00625A9F">
            <w:r>
              <w:t>March 2023</w:t>
            </w:r>
          </w:p>
          <w:p w14:paraId="7A49F8C9" w14:textId="77777777" w:rsidR="00625A9F" w:rsidRDefault="00625A9F" w:rsidP="00900C8D"/>
        </w:tc>
        <w:tc>
          <w:tcPr>
            <w:tcW w:w="2835" w:type="dxa"/>
            <w:tcBorders>
              <w:top w:val="nil"/>
              <w:left w:val="nil"/>
              <w:bottom w:val="single" w:sz="4" w:space="0" w:color="auto"/>
              <w:right w:val="single" w:sz="4" w:space="0" w:color="auto"/>
            </w:tcBorders>
            <w:shd w:val="clear" w:color="auto" w:fill="auto"/>
          </w:tcPr>
          <w:p w14:paraId="02DA3B0C" w14:textId="77777777" w:rsidR="00625A9F" w:rsidRDefault="00625A9F" w:rsidP="00900C8D"/>
        </w:tc>
        <w:tc>
          <w:tcPr>
            <w:tcW w:w="1417" w:type="dxa"/>
            <w:tcBorders>
              <w:top w:val="nil"/>
              <w:left w:val="nil"/>
              <w:bottom w:val="single" w:sz="4" w:space="0" w:color="auto"/>
              <w:right w:val="single" w:sz="4" w:space="0" w:color="auto"/>
            </w:tcBorders>
            <w:shd w:val="clear" w:color="auto" w:fill="auto"/>
          </w:tcPr>
          <w:p w14:paraId="0917F0F0" w14:textId="77777777" w:rsidR="00625A9F" w:rsidRPr="00197DAB" w:rsidRDefault="00625A9F" w:rsidP="00900C8D"/>
        </w:tc>
      </w:tr>
      <w:tr w:rsidR="00625A9F" w:rsidRPr="00197DAB" w14:paraId="018EF435" w14:textId="77777777" w:rsidTr="00900C8D">
        <w:trPr>
          <w:cantSplit/>
          <w:trHeight w:val="265"/>
        </w:trPr>
        <w:tc>
          <w:tcPr>
            <w:tcW w:w="1417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0C6518" w14:textId="77777777" w:rsidR="00625A9F" w:rsidRPr="00CC4D2C" w:rsidRDefault="00625A9F" w:rsidP="00900C8D">
            <w:pPr>
              <w:pStyle w:val="Heading5"/>
            </w:pPr>
            <w:r w:rsidRPr="00CC4D2C">
              <w:lastRenderedPageBreak/>
              <w:t>4c Action on perinatal mortality &amp; morbidity</w:t>
            </w:r>
          </w:p>
        </w:tc>
      </w:tr>
      <w:tr w:rsidR="00625A9F" w:rsidRPr="00197DAB" w14:paraId="5153A041" w14:textId="77777777" w:rsidTr="00900C8D">
        <w:trPr>
          <w:cantSplit/>
          <w:trHeight w:val="273"/>
        </w:trPr>
        <w:tc>
          <w:tcPr>
            <w:tcW w:w="1417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3B485A" w14:textId="77777777" w:rsidR="00625A9F" w:rsidRPr="00197DAB" w:rsidRDefault="00625A9F" w:rsidP="00900C8D">
            <w:pPr>
              <w:pStyle w:val="Heading5"/>
            </w:pPr>
            <w:r>
              <w:t>4c Intervention 1</w:t>
            </w:r>
          </w:p>
        </w:tc>
      </w:tr>
      <w:tr w:rsidR="00625A9F" w:rsidRPr="00197DAB" w14:paraId="046EEBD4" w14:textId="77777777" w:rsidTr="00900C8D">
        <w:trPr>
          <w:cantSplit/>
          <w:trHeight w:val="606"/>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1037B0B6" w14:textId="77777777" w:rsidR="00625A9F" w:rsidRPr="00CC4D2C" w:rsidRDefault="00625A9F" w:rsidP="00900C8D">
            <w:r w:rsidRPr="00CC4D2C">
              <w:t>Implement targeted and enhanced continuity of carer as set out in the NHS Long Term Plan</w:t>
            </w:r>
          </w:p>
        </w:tc>
        <w:tc>
          <w:tcPr>
            <w:tcW w:w="3827" w:type="dxa"/>
            <w:tcBorders>
              <w:top w:val="single" w:sz="4" w:space="0" w:color="auto"/>
              <w:left w:val="nil"/>
              <w:bottom w:val="single" w:sz="4" w:space="0" w:color="auto"/>
              <w:right w:val="single" w:sz="4" w:space="0" w:color="auto"/>
            </w:tcBorders>
            <w:shd w:val="clear" w:color="auto" w:fill="auto"/>
          </w:tcPr>
          <w:p w14:paraId="7CE7923B" w14:textId="41D69A60" w:rsidR="00625A9F" w:rsidRPr="00197DAB" w:rsidRDefault="00625A9F" w:rsidP="00900C8D">
            <w:proofErr w:type="spellStart"/>
            <w:r>
              <w:t>BirthRate</w:t>
            </w:r>
            <w:proofErr w:type="spellEnd"/>
            <w:r>
              <w:t xml:space="preserve"> + assessments have been conducted at both provider trusts and both reports have been received within the Trusts.</w:t>
            </w:r>
          </w:p>
        </w:tc>
        <w:tc>
          <w:tcPr>
            <w:tcW w:w="2126" w:type="dxa"/>
            <w:tcBorders>
              <w:top w:val="single" w:sz="4" w:space="0" w:color="auto"/>
              <w:left w:val="nil"/>
              <w:bottom w:val="single" w:sz="4" w:space="0" w:color="auto"/>
              <w:right w:val="single" w:sz="4" w:space="0" w:color="auto"/>
            </w:tcBorders>
            <w:shd w:val="clear" w:color="auto" w:fill="auto"/>
          </w:tcPr>
          <w:p w14:paraId="5AE1DEF0" w14:textId="77777777" w:rsidR="00625A9F" w:rsidRDefault="00625A9F" w:rsidP="00900C8D">
            <w:r>
              <w:t>Completion of BR+ assessments</w:t>
            </w:r>
          </w:p>
          <w:p w14:paraId="171420C5" w14:textId="0F6C1E64" w:rsidR="00625A9F" w:rsidRPr="00197DAB" w:rsidRDefault="00625A9F" w:rsidP="00625A9F">
            <w:pPr>
              <w:spacing w:before="120"/>
            </w:pPr>
            <w:r>
              <w:t>Completion of CoC plans.</w:t>
            </w:r>
          </w:p>
        </w:tc>
        <w:tc>
          <w:tcPr>
            <w:tcW w:w="1418" w:type="dxa"/>
            <w:tcBorders>
              <w:top w:val="single" w:sz="4" w:space="0" w:color="auto"/>
              <w:left w:val="nil"/>
              <w:bottom w:val="single" w:sz="4" w:space="0" w:color="auto"/>
              <w:right w:val="single" w:sz="4" w:space="0" w:color="auto"/>
            </w:tcBorders>
            <w:shd w:val="clear" w:color="auto" w:fill="auto"/>
          </w:tcPr>
          <w:p w14:paraId="7A39DB83" w14:textId="77777777" w:rsidR="00625A9F" w:rsidRPr="00197DAB" w:rsidRDefault="00625A9F" w:rsidP="00900C8D"/>
        </w:tc>
        <w:tc>
          <w:tcPr>
            <w:tcW w:w="2835" w:type="dxa"/>
            <w:tcBorders>
              <w:top w:val="single" w:sz="4" w:space="0" w:color="auto"/>
              <w:left w:val="nil"/>
              <w:bottom w:val="single" w:sz="4" w:space="0" w:color="auto"/>
              <w:right w:val="single" w:sz="4" w:space="0" w:color="auto"/>
            </w:tcBorders>
            <w:shd w:val="clear" w:color="auto" w:fill="auto"/>
          </w:tcPr>
          <w:p w14:paraId="06D6C6CA" w14:textId="1A3F74AF" w:rsidR="00625A9F" w:rsidRPr="00625A9F" w:rsidRDefault="00625A9F" w:rsidP="00900C8D">
            <w:r>
              <w:t xml:space="preserve">Women and </w:t>
            </w:r>
            <w:proofErr w:type="gramStart"/>
            <w:r>
              <w:t>midwives</w:t>
            </w:r>
            <w:proofErr w:type="gramEnd"/>
            <w:r>
              <w:t xml:space="preserve"> satisfaction – via CQC Maternity Survey feedback, MVP feedback, staff survey and local feedback.</w:t>
            </w:r>
          </w:p>
        </w:tc>
        <w:tc>
          <w:tcPr>
            <w:tcW w:w="1417" w:type="dxa"/>
            <w:tcBorders>
              <w:top w:val="single" w:sz="4" w:space="0" w:color="auto"/>
              <w:left w:val="nil"/>
              <w:bottom w:val="single" w:sz="4" w:space="0" w:color="auto"/>
              <w:right w:val="single" w:sz="4" w:space="0" w:color="auto"/>
            </w:tcBorders>
            <w:shd w:val="clear" w:color="auto" w:fill="auto"/>
          </w:tcPr>
          <w:p w14:paraId="7894EDAD" w14:textId="77777777" w:rsidR="00625A9F" w:rsidRPr="00197DAB" w:rsidRDefault="00625A9F" w:rsidP="00900C8D"/>
        </w:tc>
      </w:tr>
      <w:tr w:rsidR="00625A9F" w:rsidRPr="00197DAB" w14:paraId="60A4B69B" w14:textId="77777777" w:rsidTr="00900C8D">
        <w:trPr>
          <w:cantSplit/>
          <w:trHeight w:val="606"/>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7FA44EEC" w14:textId="77777777" w:rsidR="00625A9F" w:rsidRPr="00CC4D2C" w:rsidRDefault="00625A9F" w:rsidP="00900C8D"/>
        </w:tc>
        <w:tc>
          <w:tcPr>
            <w:tcW w:w="3827" w:type="dxa"/>
            <w:tcBorders>
              <w:top w:val="single" w:sz="4" w:space="0" w:color="auto"/>
              <w:left w:val="nil"/>
              <w:bottom w:val="single" w:sz="4" w:space="0" w:color="auto"/>
              <w:right w:val="single" w:sz="4" w:space="0" w:color="auto"/>
            </w:tcBorders>
            <w:shd w:val="clear" w:color="auto" w:fill="auto"/>
          </w:tcPr>
          <w:p w14:paraId="54BDFD66" w14:textId="30E3E7D0" w:rsidR="00625A9F" w:rsidRDefault="00625A9F" w:rsidP="00625A9F">
            <w:r>
              <w:t xml:space="preserve">Provider trusts to develop their plan with national timescale. </w:t>
            </w:r>
          </w:p>
          <w:p w14:paraId="5D74A360" w14:textId="3240EDB5" w:rsidR="00625A9F" w:rsidRDefault="00625A9F" w:rsidP="00625A9F">
            <w:r>
              <w:t>WAHT detailed plan drafted and submitted to NHSE, awaiting formal feedback.</w:t>
            </w:r>
          </w:p>
        </w:tc>
        <w:tc>
          <w:tcPr>
            <w:tcW w:w="2126" w:type="dxa"/>
            <w:tcBorders>
              <w:top w:val="single" w:sz="4" w:space="0" w:color="auto"/>
              <w:left w:val="nil"/>
              <w:bottom w:val="single" w:sz="4" w:space="0" w:color="auto"/>
              <w:right w:val="single" w:sz="4" w:space="0" w:color="auto"/>
            </w:tcBorders>
            <w:shd w:val="clear" w:color="auto" w:fill="auto"/>
          </w:tcPr>
          <w:p w14:paraId="5EAC8C97" w14:textId="61D2B3BD" w:rsidR="00625A9F" w:rsidRDefault="00625A9F" w:rsidP="00900C8D">
            <w:r>
              <w:t>Trajectories identified to achieve majority of women cared for on a CoC pathway.</w:t>
            </w:r>
          </w:p>
        </w:tc>
        <w:tc>
          <w:tcPr>
            <w:tcW w:w="1418" w:type="dxa"/>
            <w:tcBorders>
              <w:top w:val="single" w:sz="4" w:space="0" w:color="auto"/>
              <w:left w:val="nil"/>
              <w:bottom w:val="single" w:sz="4" w:space="0" w:color="auto"/>
              <w:right w:val="single" w:sz="4" w:space="0" w:color="auto"/>
            </w:tcBorders>
            <w:shd w:val="clear" w:color="auto" w:fill="auto"/>
          </w:tcPr>
          <w:p w14:paraId="1C9A5A38" w14:textId="77777777" w:rsidR="00625A9F" w:rsidRPr="00197DAB" w:rsidRDefault="00625A9F" w:rsidP="00900C8D"/>
        </w:tc>
        <w:tc>
          <w:tcPr>
            <w:tcW w:w="2835" w:type="dxa"/>
            <w:tcBorders>
              <w:top w:val="single" w:sz="4" w:space="0" w:color="auto"/>
              <w:left w:val="nil"/>
              <w:bottom w:val="single" w:sz="4" w:space="0" w:color="auto"/>
              <w:right w:val="single" w:sz="4" w:space="0" w:color="auto"/>
            </w:tcBorders>
            <w:shd w:val="clear" w:color="auto" w:fill="auto"/>
          </w:tcPr>
          <w:p w14:paraId="6883D641" w14:textId="7FEBF5BE" w:rsidR="00625A9F" w:rsidRDefault="00625A9F" w:rsidP="00625A9F">
            <w:r>
              <w:t>Percentage of women cared for on a CoC pathway reported to LMNS Board.</w:t>
            </w:r>
          </w:p>
        </w:tc>
        <w:tc>
          <w:tcPr>
            <w:tcW w:w="1417" w:type="dxa"/>
            <w:tcBorders>
              <w:top w:val="single" w:sz="4" w:space="0" w:color="auto"/>
              <w:left w:val="nil"/>
              <w:bottom w:val="single" w:sz="4" w:space="0" w:color="auto"/>
              <w:right w:val="single" w:sz="4" w:space="0" w:color="auto"/>
            </w:tcBorders>
            <w:shd w:val="clear" w:color="auto" w:fill="auto"/>
          </w:tcPr>
          <w:p w14:paraId="24BF797F" w14:textId="77777777" w:rsidR="00625A9F" w:rsidRPr="00197DAB" w:rsidRDefault="00625A9F" w:rsidP="00900C8D"/>
        </w:tc>
      </w:tr>
      <w:tr w:rsidR="00625A9F" w:rsidRPr="00197DAB" w14:paraId="0FA95A70" w14:textId="77777777" w:rsidTr="00900C8D">
        <w:trPr>
          <w:cantSplit/>
          <w:trHeight w:val="606"/>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4DF0EA4C" w14:textId="77777777" w:rsidR="00625A9F" w:rsidRPr="00CC4D2C" w:rsidRDefault="00625A9F" w:rsidP="00900C8D"/>
        </w:tc>
        <w:tc>
          <w:tcPr>
            <w:tcW w:w="3827" w:type="dxa"/>
            <w:tcBorders>
              <w:top w:val="single" w:sz="4" w:space="0" w:color="auto"/>
              <w:left w:val="nil"/>
              <w:bottom w:val="single" w:sz="4" w:space="0" w:color="auto"/>
              <w:right w:val="single" w:sz="4" w:space="0" w:color="auto"/>
            </w:tcBorders>
            <w:shd w:val="clear" w:color="auto" w:fill="auto"/>
          </w:tcPr>
          <w:p w14:paraId="5719DF41" w14:textId="77777777" w:rsidR="00625A9F" w:rsidRDefault="00625A9F" w:rsidP="00625A9F">
            <w:r>
              <w:t>WVT Board have taken the decision to delay production of a CoC plan and are seeking a project manager to support the development. In addition, support has been sought from a comparable maternity service who have implemented CoC. Contact has been made with the national CoC lead.</w:t>
            </w:r>
          </w:p>
          <w:p w14:paraId="1696B25B" w14:textId="77777777" w:rsidR="00625A9F" w:rsidRDefault="00625A9F" w:rsidP="00625A9F">
            <w:pPr>
              <w:spacing w:before="120"/>
            </w:pPr>
            <w:r>
              <w:t>By March 2024, 75% women from BAME groups and women living socially deprived areas will be prioritised in the delivery of CoC modelling.</w:t>
            </w:r>
          </w:p>
          <w:p w14:paraId="2E594AB0" w14:textId="2E451C8F" w:rsidR="00625A9F" w:rsidRDefault="00625A9F" w:rsidP="00625A9F">
            <w:pPr>
              <w:spacing w:before="120"/>
            </w:pPr>
            <w:r>
              <w:t xml:space="preserve">The plans will need to target our vulnerable groups, including BAME, women with complex social factors, Eastern European communities, Gypsy/ Roma communities, women </w:t>
            </w:r>
            <w:r>
              <w:lastRenderedPageBreak/>
              <w:t>residing in deprived areas and families from the armed forces.</w:t>
            </w:r>
          </w:p>
        </w:tc>
        <w:tc>
          <w:tcPr>
            <w:tcW w:w="2126" w:type="dxa"/>
            <w:tcBorders>
              <w:top w:val="single" w:sz="4" w:space="0" w:color="auto"/>
              <w:left w:val="nil"/>
              <w:bottom w:val="single" w:sz="4" w:space="0" w:color="auto"/>
              <w:right w:val="single" w:sz="4" w:space="0" w:color="auto"/>
            </w:tcBorders>
            <w:shd w:val="clear" w:color="auto" w:fill="auto"/>
          </w:tcPr>
          <w:p w14:paraId="32931D0D" w14:textId="77777777" w:rsidR="00625A9F" w:rsidRDefault="00625A9F" w:rsidP="00900C8D"/>
        </w:tc>
        <w:tc>
          <w:tcPr>
            <w:tcW w:w="1418" w:type="dxa"/>
            <w:tcBorders>
              <w:top w:val="single" w:sz="4" w:space="0" w:color="auto"/>
              <w:left w:val="nil"/>
              <w:bottom w:val="single" w:sz="4" w:space="0" w:color="auto"/>
              <w:right w:val="single" w:sz="4" w:space="0" w:color="auto"/>
            </w:tcBorders>
            <w:shd w:val="clear" w:color="auto" w:fill="auto"/>
          </w:tcPr>
          <w:p w14:paraId="50CE50C4" w14:textId="77777777" w:rsidR="00625A9F" w:rsidRPr="00197DAB" w:rsidRDefault="00625A9F" w:rsidP="00900C8D"/>
        </w:tc>
        <w:tc>
          <w:tcPr>
            <w:tcW w:w="2835" w:type="dxa"/>
            <w:tcBorders>
              <w:top w:val="single" w:sz="4" w:space="0" w:color="auto"/>
              <w:left w:val="nil"/>
              <w:bottom w:val="single" w:sz="4" w:space="0" w:color="auto"/>
              <w:right w:val="single" w:sz="4" w:space="0" w:color="auto"/>
            </w:tcBorders>
            <w:shd w:val="clear" w:color="auto" w:fill="auto"/>
          </w:tcPr>
          <w:p w14:paraId="15FD4F44" w14:textId="4A294B83" w:rsidR="00625A9F" w:rsidRDefault="00625A9F" w:rsidP="00900C8D">
            <w:r>
              <w:t>75% women from BAME groups and women within the vulnerable groups identified are cared for on a CoC pathway.</w:t>
            </w:r>
          </w:p>
        </w:tc>
        <w:tc>
          <w:tcPr>
            <w:tcW w:w="1417" w:type="dxa"/>
            <w:tcBorders>
              <w:top w:val="single" w:sz="4" w:space="0" w:color="auto"/>
              <w:left w:val="nil"/>
              <w:bottom w:val="single" w:sz="4" w:space="0" w:color="auto"/>
              <w:right w:val="single" w:sz="4" w:space="0" w:color="auto"/>
            </w:tcBorders>
            <w:shd w:val="clear" w:color="auto" w:fill="auto"/>
          </w:tcPr>
          <w:p w14:paraId="31D691EF" w14:textId="77777777" w:rsidR="00625A9F" w:rsidRPr="00197DAB" w:rsidRDefault="00625A9F" w:rsidP="00900C8D"/>
        </w:tc>
      </w:tr>
      <w:tr w:rsidR="00625A9F" w:rsidRPr="00197DAB" w14:paraId="48E90038" w14:textId="77777777" w:rsidTr="00900C8D">
        <w:trPr>
          <w:cantSplit/>
          <w:trHeight w:val="155"/>
        </w:trPr>
        <w:tc>
          <w:tcPr>
            <w:tcW w:w="1417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59DFBC" w14:textId="77777777" w:rsidR="00625A9F" w:rsidRPr="00197DAB" w:rsidRDefault="00625A9F" w:rsidP="00900C8D">
            <w:pPr>
              <w:pStyle w:val="Heading5"/>
            </w:pPr>
            <w:r>
              <w:t>4c Intervention 2</w:t>
            </w:r>
          </w:p>
        </w:tc>
      </w:tr>
      <w:tr w:rsidR="00625A9F" w:rsidRPr="00197DAB" w14:paraId="293DE1F7" w14:textId="77777777" w:rsidTr="00900C8D">
        <w:trPr>
          <w:cantSplit/>
          <w:trHeight w:val="60"/>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61121072" w14:textId="6EA67314" w:rsidR="00625A9F" w:rsidRPr="00197DAB" w:rsidRDefault="00625A9F" w:rsidP="00900C8D">
            <w:r w:rsidRPr="00CC4D2C">
              <w:t>Implement a smoke free pregnancy pathway for mothers and their partners</w:t>
            </w:r>
            <w:r>
              <w:t>.</w:t>
            </w:r>
          </w:p>
        </w:tc>
        <w:tc>
          <w:tcPr>
            <w:tcW w:w="3827" w:type="dxa"/>
            <w:tcBorders>
              <w:top w:val="single" w:sz="4" w:space="0" w:color="auto"/>
              <w:left w:val="nil"/>
              <w:bottom w:val="single" w:sz="4" w:space="0" w:color="auto"/>
              <w:right w:val="single" w:sz="4" w:space="0" w:color="auto"/>
            </w:tcBorders>
            <w:shd w:val="clear" w:color="auto" w:fill="auto"/>
          </w:tcPr>
          <w:p w14:paraId="77620D81" w14:textId="726B8FDA" w:rsidR="00625A9F" w:rsidRPr="00CC4D2C" w:rsidRDefault="00625A9F" w:rsidP="00625A9F">
            <w:r>
              <w:t>The NHS patient safety strategy sets a national ambition to increase the proportion of smoke free pregnancies to 94% or more by Q1 2023/24.</w:t>
            </w:r>
          </w:p>
        </w:tc>
        <w:tc>
          <w:tcPr>
            <w:tcW w:w="2126" w:type="dxa"/>
            <w:tcBorders>
              <w:top w:val="single" w:sz="4" w:space="0" w:color="auto"/>
              <w:left w:val="nil"/>
              <w:bottom w:val="single" w:sz="4" w:space="0" w:color="auto"/>
              <w:right w:val="single" w:sz="4" w:space="0" w:color="auto"/>
            </w:tcBorders>
            <w:shd w:val="clear" w:color="auto" w:fill="auto"/>
          </w:tcPr>
          <w:p w14:paraId="67A8CDFE" w14:textId="6DA90902" w:rsidR="00625A9F" w:rsidRPr="00197DAB" w:rsidRDefault="00625A9F" w:rsidP="00900C8D">
            <w:r w:rsidRPr="00197DAB">
              <w:t>Development of LMNS wide SIP dashboard</w:t>
            </w:r>
          </w:p>
        </w:tc>
        <w:tc>
          <w:tcPr>
            <w:tcW w:w="1418" w:type="dxa"/>
            <w:tcBorders>
              <w:top w:val="single" w:sz="4" w:space="0" w:color="auto"/>
              <w:left w:val="nil"/>
              <w:bottom w:val="single" w:sz="4" w:space="0" w:color="auto"/>
              <w:right w:val="single" w:sz="4" w:space="0" w:color="auto"/>
            </w:tcBorders>
            <w:shd w:val="clear" w:color="auto" w:fill="auto"/>
          </w:tcPr>
          <w:p w14:paraId="4DC261C6" w14:textId="08CB93CE" w:rsidR="00625A9F" w:rsidRPr="00197DAB" w:rsidRDefault="00625A9F" w:rsidP="00900C8D">
            <w:r>
              <w:t>Completed</w:t>
            </w:r>
          </w:p>
        </w:tc>
        <w:tc>
          <w:tcPr>
            <w:tcW w:w="2835" w:type="dxa"/>
            <w:tcBorders>
              <w:top w:val="single" w:sz="4" w:space="0" w:color="auto"/>
              <w:left w:val="nil"/>
              <w:bottom w:val="single" w:sz="4" w:space="0" w:color="auto"/>
              <w:right w:val="single" w:sz="4" w:space="0" w:color="auto"/>
            </w:tcBorders>
            <w:shd w:val="clear" w:color="auto" w:fill="auto"/>
          </w:tcPr>
          <w:p w14:paraId="6765FA3B" w14:textId="04F205E7" w:rsidR="00625A9F" w:rsidRPr="00197DAB" w:rsidRDefault="00625A9F" w:rsidP="00900C8D">
            <w:r>
              <w:t>Increase of uptake of CO monitoring at booking and 36-week appointments.</w:t>
            </w:r>
          </w:p>
        </w:tc>
        <w:tc>
          <w:tcPr>
            <w:tcW w:w="1417" w:type="dxa"/>
            <w:tcBorders>
              <w:top w:val="single" w:sz="4" w:space="0" w:color="auto"/>
              <w:left w:val="nil"/>
              <w:bottom w:val="single" w:sz="4" w:space="0" w:color="auto"/>
              <w:right w:val="single" w:sz="4" w:space="0" w:color="auto"/>
            </w:tcBorders>
            <w:shd w:val="clear" w:color="auto" w:fill="auto"/>
          </w:tcPr>
          <w:p w14:paraId="4E3D85AB" w14:textId="53D92E02" w:rsidR="00625A9F" w:rsidRPr="00197DAB" w:rsidRDefault="00625A9F" w:rsidP="00900C8D"/>
        </w:tc>
      </w:tr>
      <w:tr w:rsidR="00625A9F" w:rsidRPr="00197DAB" w14:paraId="5D1D8A83" w14:textId="77777777" w:rsidTr="00900C8D">
        <w:trPr>
          <w:cantSplit/>
          <w:trHeight w:val="60"/>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0FCFFBDB" w14:textId="77777777" w:rsidR="00625A9F" w:rsidRPr="00CC4D2C" w:rsidRDefault="00625A9F" w:rsidP="00625A9F"/>
        </w:tc>
        <w:tc>
          <w:tcPr>
            <w:tcW w:w="3827" w:type="dxa"/>
            <w:tcBorders>
              <w:top w:val="single" w:sz="4" w:space="0" w:color="auto"/>
              <w:left w:val="nil"/>
              <w:bottom w:val="single" w:sz="4" w:space="0" w:color="auto"/>
              <w:right w:val="single" w:sz="4" w:space="0" w:color="auto"/>
            </w:tcBorders>
            <w:shd w:val="clear" w:color="auto" w:fill="auto"/>
          </w:tcPr>
          <w:p w14:paraId="0BA1E5FE" w14:textId="77777777" w:rsidR="00625A9F" w:rsidRDefault="00625A9F" w:rsidP="00625A9F">
            <w:r>
              <w:t xml:space="preserve">To fully implement Element 1 of SBL CBv2. </w:t>
            </w:r>
          </w:p>
          <w:p w14:paraId="5D00FF76" w14:textId="77777777" w:rsidR="00625A9F" w:rsidRDefault="00625A9F" w:rsidP="00625A9F">
            <w:pPr>
              <w:spacing w:before="120"/>
            </w:pPr>
            <w:r>
              <w:t>Work with ICS partners to provide an MDT approach.</w:t>
            </w:r>
          </w:p>
          <w:p w14:paraId="0A5548EF" w14:textId="77777777" w:rsidR="00625A9F" w:rsidRDefault="00625A9F" w:rsidP="00625A9F">
            <w:pPr>
              <w:spacing w:before="120"/>
            </w:pPr>
            <w:r w:rsidRPr="00197DAB">
              <w:t>Undertake a service data review to identify inequalities in smoking cessation linked to deprivation status, age, ethnicity, and other factors. Use this to inform service planning</w:t>
            </w:r>
            <w:r>
              <w:t>.</w:t>
            </w:r>
            <w:r w:rsidRPr="00197DAB">
              <w:t xml:space="preserve"> </w:t>
            </w:r>
          </w:p>
          <w:p w14:paraId="5FC1991F" w14:textId="77777777" w:rsidR="00625A9F" w:rsidRDefault="00625A9F" w:rsidP="00625A9F">
            <w:pPr>
              <w:spacing w:before="120"/>
            </w:pPr>
            <w:r w:rsidRPr="00197DAB">
              <w:t>Work towards increasing the provision of Risk Perception Interventions (RPI) ensuring equity of access and outcomes.</w:t>
            </w:r>
          </w:p>
          <w:p w14:paraId="04DB9DFE" w14:textId="4FAA9FCF" w:rsidR="00625A9F" w:rsidRDefault="00625A9F" w:rsidP="00625A9F">
            <w:pPr>
              <w:spacing w:before="120"/>
            </w:pPr>
            <w:r w:rsidRPr="00197DAB">
              <w:t>Continue to monitor delivery of</w:t>
            </w:r>
            <w:r>
              <w:t xml:space="preserve"> smoke free homes working with the Tobacco Dependency ICS workstream.</w:t>
            </w:r>
          </w:p>
          <w:p w14:paraId="7848D058" w14:textId="77777777" w:rsidR="00625A9F" w:rsidRDefault="00625A9F" w:rsidP="00625A9F">
            <w:pPr>
              <w:spacing w:before="120"/>
              <w:rPr>
                <w:color w:val="000000"/>
              </w:rPr>
            </w:pPr>
            <w:r>
              <w:t>Further development of t</w:t>
            </w:r>
            <w:r w:rsidRPr="00197DAB">
              <w:t>he smoking</w:t>
            </w:r>
            <w:r>
              <w:t xml:space="preserve"> </w:t>
            </w:r>
            <w:r w:rsidRPr="00197DAB">
              <w:t xml:space="preserve">in pregnancy </w:t>
            </w:r>
            <w:r>
              <w:t xml:space="preserve">dashboard, </w:t>
            </w:r>
            <w:r w:rsidRPr="00197DAB">
              <w:rPr>
                <w:color w:val="000000"/>
              </w:rPr>
              <w:t>ensuring robust data collection and analysis</w:t>
            </w:r>
            <w:r>
              <w:rPr>
                <w:color w:val="000000"/>
              </w:rPr>
              <w:t>.</w:t>
            </w:r>
          </w:p>
          <w:p w14:paraId="38FDA965" w14:textId="1C6DAD37" w:rsidR="00625A9F" w:rsidRDefault="00625A9F" w:rsidP="00625A9F">
            <w:r w:rsidRPr="00197DAB">
              <w:t>Enhance the postnatal smoke free homes support offer</w:t>
            </w:r>
            <w:r>
              <w:t xml:space="preserve">, with a focus on </w:t>
            </w:r>
            <w:r>
              <w:lastRenderedPageBreak/>
              <w:t xml:space="preserve">families with </w:t>
            </w:r>
            <w:r w:rsidRPr="00197DAB">
              <w:t>bab</w:t>
            </w:r>
            <w:r>
              <w:t>i</w:t>
            </w:r>
            <w:r w:rsidRPr="00197DAB">
              <w:t xml:space="preserve">es </w:t>
            </w:r>
            <w:r>
              <w:t xml:space="preserve">cared for </w:t>
            </w:r>
            <w:r w:rsidRPr="00197DAB">
              <w:t xml:space="preserve">in the neonatal unit (NICU) </w:t>
            </w:r>
            <w:r>
              <w:t xml:space="preserve">/ </w:t>
            </w:r>
            <w:r w:rsidRPr="00197DAB">
              <w:t>special care baby unit (SCBU).</w:t>
            </w:r>
          </w:p>
        </w:tc>
        <w:tc>
          <w:tcPr>
            <w:tcW w:w="2126" w:type="dxa"/>
            <w:tcBorders>
              <w:top w:val="single" w:sz="4" w:space="0" w:color="auto"/>
              <w:left w:val="nil"/>
              <w:bottom w:val="single" w:sz="4" w:space="0" w:color="auto"/>
              <w:right w:val="single" w:sz="4" w:space="0" w:color="auto"/>
            </w:tcBorders>
            <w:shd w:val="clear" w:color="auto" w:fill="auto"/>
          </w:tcPr>
          <w:p w14:paraId="303D208A" w14:textId="77777777" w:rsidR="00625A9F" w:rsidRDefault="00625A9F" w:rsidP="00625A9F">
            <w:r w:rsidRPr="00197DAB">
              <w:lastRenderedPageBreak/>
              <w:t>Completion of service data review</w:t>
            </w:r>
          </w:p>
          <w:p w14:paraId="513CDE64" w14:textId="67292353" w:rsidR="00625A9F" w:rsidRDefault="00625A9F" w:rsidP="00625A9F">
            <w:pPr>
              <w:spacing w:before="120"/>
            </w:pPr>
            <w:r w:rsidRPr="00197DAB">
              <w:t xml:space="preserve">Identification of a plan to increase RPI service provision and </w:t>
            </w:r>
            <w:proofErr w:type="gramStart"/>
            <w:r w:rsidRPr="00197DAB">
              <w:t>evaluation</w:t>
            </w:r>
            <w:proofErr w:type="gramEnd"/>
          </w:p>
          <w:p w14:paraId="6ED9D3E1" w14:textId="314F133B" w:rsidR="00625A9F" w:rsidRDefault="00625A9F" w:rsidP="00625A9F">
            <w:pPr>
              <w:spacing w:before="120"/>
            </w:pPr>
            <w:r w:rsidRPr="00197DAB">
              <w:t xml:space="preserve">Ongoing review and delivery of the </w:t>
            </w:r>
            <w:r>
              <w:t>S</w:t>
            </w:r>
            <w:r w:rsidRPr="00197DAB">
              <w:t xml:space="preserve">IP </w:t>
            </w:r>
            <w:r>
              <w:t>a</w:t>
            </w:r>
            <w:r w:rsidRPr="00197DAB">
              <w:t xml:space="preserve">ction </w:t>
            </w:r>
            <w:r>
              <w:t>p</w:t>
            </w:r>
            <w:r w:rsidRPr="00197DAB">
              <w:t>lan</w:t>
            </w:r>
            <w:r>
              <w:t xml:space="preserve"> across the LMNS</w:t>
            </w:r>
          </w:p>
          <w:p w14:paraId="7658614D" w14:textId="35A26024" w:rsidR="00625A9F" w:rsidRPr="00197DAB" w:rsidRDefault="00625A9F" w:rsidP="00625A9F">
            <w:pPr>
              <w:spacing w:before="120"/>
            </w:pPr>
            <w:r w:rsidRPr="00197DAB">
              <w:t>Finalisation of a seamless pathway between antenatal and postnatal smoking cessation service provision</w:t>
            </w:r>
            <w:r>
              <w:t>.</w:t>
            </w:r>
          </w:p>
        </w:tc>
        <w:tc>
          <w:tcPr>
            <w:tcW w:w="1418" w:type="dxa"/>
            <w:tcBorders>
              <w:top w:val="single" w:sz="4" w:space="0" w:color="auto"/>
              <w:left w:val="nil"/>
              <w:bottom w:val="single" w:sz="4" w:space="0" w:color="auto"/>
              <w:right w:val="single" w:sz="4" w:space="0" w:color="auto"/>
            </w:tcBorders>
            <w:shd w:val="clear" w:color="auto" w:fill="auto"/>
          </w:tcPr>
          <w:p w14:paraId="3799D078" w14:textId="3F09B393" w:rsidR="00625A9F" w:rsidRDefault="00625A9F" w:rsidP="00625A9F">
            <w:r w:rsidRPr="00197DAB">
              <w:t>March 2023</w:t>
            </w:r>
          </w:p>
        </w:tc>
        <w:tc>
          <w:tcPr>
            <w:tcW w:w="2835" w:type="dxa"/>
            <w:tcBorders>
              <w:top w:val="single" w:sz="4" w:space="0" w:color="auto"/>
              <w:left w:val="nil"/>
              <w:bottom w:val="single" w:sz="4" w:space="0" w:color="auto"/>
              <w:right w:val="single" w:sz="4" w:space="0" w:color="auto"/>
            </w:tcBorders>
            <w:shd w:val="clear" w:color="auto" w:fill="auto"/>
          </w:tcPr>
          <w:p w14:paraId="3CF7389F" w14:textId="1155F09D" w:rsidR="00625A9F" w:rsidRDefault="00625A9F" w:rsidP="00625A9F">
            <w:r>
              <w:t>Achievement of 6 % (or less) smoking at time of delivery.</w:t>
            </w:r>
          </w:p>
          <w:p w14:paraId="22DF4B0F" w14:textId="7343F68A" w:rsidR="00625A9F" w:rsidRDefault="00625A9F" w:rsidP="00625A9F">
            <w:pPr>
              <w:spacing w:before="120"/>
            </w:pPr>
            <w:r>
              <w:t>Full compliance with Element 1 of SBLCBv2</w:t>
            </w:r>
          </w:p>
        </w:tc>
        <w:tc>
          <w:tcPr>
            <w:tcW w:w="1417" w:type="dxa"/>
            <w:tcBorders>
              <w:top w:val="single" w:sz="4" w:space="0" w:color="auto"/>
              <w:left w:val="nil"/>
              <w:bottom w:val="single" w:sz="4" w:space="0" w:color="auto"/>
              <w:right w:val="single" w:sz="4" w:space="0" w:color="auto"/>
            </w:tcBorders>
            <w:shd w:val="clear" w:color="auto" w:fill="auto"/>
          </w:tcPr>
          <w:p w14:paraId="6B4F5284" w14:textId="77777777" w:rsidR="00625A9F" w:rsidRPr="00197DAB" w:rsidRDefault="00625A9F" w:rsidP="00625A9F"/>
        </w:tc>
      </w:tr>
      <w:tr w:rsidR="00625A9F" w:rsidRPr="00197DAB" w14:paraId="502B8275" w14:textId="77777777" w:rsidTr="00900C8D">
        <w:trPr>
          <w:cantSplit/>
          <w:trHeight w:val="322"/>
        </w:trPr>
        <w:tc>
          <w:tcPr>
            <w:tcW w:w="1417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128956" w14:textId="77777777" w:rsidR="00625A9F" w:rsidRPr="00197DAB" w:rsidRDefault="00625A9F" w:rsidP="00625A9F">
            <w:pPr>
              <w:pStyle w:val="Heading5"/>
            </w:pPr>
            <w:r>
              <w:t>Additional intervention</w:t>
            </w:r>
          </w:p>
        </w:tc>
      </w:tr>
      <w:tr w:rsidR="00625A9F" w:rsidRPr="00197DAB" w14:paraId="4ABEA6BB" w14:textId="77777777" w:rsidTr="00900C8D">
        <w:trPr>
          <w:cantSplit/>
          <w:trHeight w:val="2066"/>
        </w:trPr>
        <w:tc>
          <w:tcPr>
            <w:tcW w:w="2547" w:type="dxa"/>
            <w:tcBorders>
              <w:top w:val="single" w:sz="4" w:space="0" w:color="auto"/>
              <w:left w:val="single" w:sz="4" w:space="0" w:color="auto"/>
              <w:bottom w:val="single" w:sz="4" w:space="0" w:color="auto"/>
              <w:right w:val="single" w:sz="4" w:space="0" w:color="auto"/>
            </w:tcBorders>
            <w:shd w:val="clear" w:color="auto" w:fill="auto"/>
          </w:tcPr>
          <w:p w14:paraId="303890A8" w14:textId="77777777" w:rsidR="00625A9F" w:rsidRDefault="00625A9F" w:rsidP="00625A9F">
            <w:r>
              <w:t>Full implementation of the 5 elements of the Saving babies Lives Care Bundle (SBLCB; v2).</w:t>
            </w:r>
          </w:p>
        </w:tc>
        <w:tc>
          <w:tcPr>
            <w:tcW w:w="3827" w:type="dxa"/>
            <w:tcBorders>
              <w:top w:val="single" w:sz="4" w:space="0" w:color="auto"/>
              <w:left w:val="nil"/>
              <w:bottom w:val="single" w:sz="4" w:space="0" w:color="auto"/>
              <w:right w:val="single" w:sz="4" w:space="0" w:color="auto"/>
            </w:tcBorders>
            <w:shd w:val="clear" w:color="auto" w:fill="auto"/>
          </w:tcPr>
          <w:p w14:paraId="051241D2" w14:textId="77777777" w:rsidR="00625A9F" w:rsidRDefault="00625A9F" w:rsidP="00625A9F">
            <w:r>
              <w:t xml:space="preserve">Full implementation of all elements of SBLCBv2 to maximise opportunities to improve the outcomes for our women, </w:t>
            </w:r>
            <w:proofErr w:type="gramStart"/>
            <w:r>
              <w:t>babies’</w:t>
            </w:r>
            <w:proofErr w:type="gramEnd"/>
            <w:r>
              <w:t xml:space="preserve"> and families.</w:t>
            </w:r>
          </w:p>
        </w:tc>
        <w:tc>
          <w:tcPr>
            <w:tcW w:w="2126" w:type="dxa"/>
            <w:tcBorders>
              <w:top w:val="single" w:sz="4" w:space="0" w:color="auto"/>
              <w:left w:val="nil"/>
              <w:bottom w:val="single" w:sz="4" w:space="0" w:color="auto"/>
              <w:right w:val="single" w:sz="4" w:space="0" w:color="auto"/>
            </w:tcBorders>
            <w:shd w:val="clear" w:color="auto" w:fill="auto"/>
          </w:tcPr>
          <w:p w14:paraId="2873BF07" w14:textId="77777777" w:rsidR="00625A9F" w:rsidRDefault="00625A9F" w:rsidP="00625A9F">
            <w:r>
              <w:t xml:space="preserve">Full implementation of all 5 elements </w:t>
            </w:r>
          </w:p>
          <w:p w14:paraId="32701CFB" w14:textId="77777777" w:rsidR="00625A9F" w:rsidRDefault="00625A9F" w:rsidP="00625A9F">
            <w:pPr>
              <w:spacing w:before="120"/>
            </w:pPr>
            <w:r>
              <w:t xml:space="preserve">Monitoring of the providers </w:t>
            </w:r>
          </w:p>
          <w:p w14:paraId="12148D26" w14:textId="77777777" w:rsidR="00625A9F" w:rsidRPr="00197DAB" w:rsidRDefault="00625A9F" w:rsidP="00625A9F">
            <w:r>
              <w:t>SBL progress at LMNS Board</w:t>
            </w:r>
          </w:p>
        </w:tc>
        <w:tc>
          <w:tcPr>
            <w:tcW w:w="1418" w:type="dxa"/>
            <w:tcBorders>
              <w:top w:val="single" w:sz="4" w:space="0" w:color="auto"/>
              <w:left w:val="nil"/>
              <w:bottom w:val="single" w:sz="4" w:space="0" w:color="auto"/>
              <w:right w:val="single" w:sz="4" w:space="0" w:color="auto"/>
            </w:tcBorders>
            <w:shd w:val="clear" w:color="auto" w:fill="auto"/>
          </w:tcPr>
          <w:p w14:paraId="3977949E" w14:textId="77777777" w:rsidR="00625A9F" w:rsidRPr="00197DAB" w:rsidRDefault="00625A9F" w:rsidP="00625A9F">
            <w:r>
              <w:t>March 2023</w:t>
            </w:r>
          </w:p>
        </w:tc>
        <w:tc>
          <w:tcPr>
            <w:tcW w:w="2835" w:type="dxa"/>
            <w:tcBorders>
              <w:top w:val="single" w:sz="4" w:space="0" w:color="auto"/>
              <w:left w:val="nil"/>
              <w:bottom w:val="single" w:sz="4" w:space="0" w:color="auto"/>
              <w:right w:val="single" w:sz="4" w:space="0" w:color="auto"/>
            </w:tcBorders>
            <w:shd w:val="clear" w:color="auto" w:fill="auto"/>
          </w:tcPr>
          <w:p w14:paraId="3B8D3283" w14:textId="77777777" w:rsidR="00625A9F" w:rsidRDefault="00625A9F" w:rsidP="00625A9F">
            <w:r>
              <w:t xml:space="preserve">Achieving 50% reduction, by 2025, rate of stillbirths, neonatal deaths, maternal </w:t>
            </w:r>
            <w:proofErr w:type="gramStart"/>
            <w:r>
              <w:t>deaths</w:t>
            </w:r>
            <w:proofErr w:type="gramEnd"/>
            <w:r>
              <w:t xml:space="preserve"> and neonatal brain injuries.</w:t>
            </w:r>
          </w:p>
          <w:p w14:paraId="150F28DA" w14:textId="77777777" w:rsidR="00625A9F" w:rsidRDefault="00625A9F" w:rsidP="00625A9F">
            <w:pPr>
              <w:spacing w:before="120"/>
            </w:pPr>
            <w:r>
              <w:t xml:space="preserve">At least 85% women who are expected to give birth at less than 27 </w:t>
            </w:r>
            <w:proofErr w:type="spellStart"/>
            <w:r>
              <w:t>weeks</w:t>
            </w:r>
            <w:proofErr w:type="spellEnd"/>
            <w:r>
              <w:t xml:space="preserve"> gestation, </w:t>
            </w:r>
            <w:proofErr w:type="gramStart"/>
            <w:r>
              <w:t>are able to</w:t>
            </w:r>
            <w:proofErr w:type="gramEnd"/>
            <w:r>
              <w:t xml:space="preserve"> do so in a hospital with appropriate on-site neonatal care.</w:t>
            </w:r>
          </w:p>
        </w:tc>
        <w:tc>
          <w:tcPr>
            <w:tcW w:w="1417" w:type="dxa"/>
            <w:tcBorders>
              <w:top w:val="single" w:sz="4" w:space="0" w:color="auto"/>
              <w:left w:val="nil"/>
              <w:bottom w:val="single" w:sz="4" w:space="0" w:color="auto"/>
              <w:right w:val="single" w:sz="4" w:space="0" w:color="auto"/>
            </w:tcBorders>
            <w:shd w:val="clear" w:color="auto" w:fill="auto"/>
          </w:tcPr>
          <w:p w14:paraId="019EF8E2" w14:textId="77777777" w:rsidR="00625A9F" w:rsidRPr="00197DAB" w:rsidRDefault="00625A9F" w:rsidP="00625A9F"/>
        </w:tc>
      </w:tr>
      <w:tr w:rsidR="00625A9F" w:rsidRPr="00197DAB" w14:paraId="53B249B2" w14:textId="77777777" w:rsidTr="00900C8D">
        <w:trPr>
          <w:cantSplit/>
          <w:trHeight w:val="183"/>
        </w:trPr>
        <w:tc>
          <w:tcPr>
            <w:tcW w:w="14170" w:type="dxa"/>
            <w:gridSpan w:val="6"/>
            <w:shd w:val="clear" w:color="auto" w:fill="BFBFBF" w:themeFill="background1" w:themeFillShade="BF"/>
          </w:tcPr>
          <w:p w14:paraId="0F0F295B" w14:textId="77777777" w:rsidR="00625A9F" w:rsidRPr="00197DAB" w:rsidRDefault="00625A9F" w:rsidP="00625A9F">
            <w:pPr>
              <w:pStyle w:val="Heading5"/>
            </w:pPr>
            <w:r>
              <w:t>4c Intervention 3</w:t>
            </w:r>
          </w:p>
        </w:tc>
      </w:tr>
      <w:tr w:rsidR="00625A9F" w:rsidRPr="00197DAB" w14:paraId="3956E12F" w14:textId="77777777" w:rsidTr="00900C8D">
        <w:trPr>
          <w:cantSplit/>
        </w:trPr>
        <w:tc>
          <w:tcPr>
            <w:tcW w:w="2547" w:type="dxa"/>
          </w:tcPr>
          <w:p w14:paraId="246DA3C0" w14:textId="75E87AF9" w:rsidR="00625A9F" w:rsidRPr="00197DAB" w:rsidRDefault="00625A9F" w:rsidP="00625A9F">
            <w:r>
              <w:t>Implement an LMNS breastfeeding strategy and continuously improve breastfeeding rates for women living in the most deprived areas.</w:t>
            </w:r>
          </w:p>
        </w:tc>
        <w:tc>
          <w:tcPr>
            <w:tcW w:w="3827" w:type="dxa"/>
          </w:tcPr>
          <w:p w14:paraId="1D2FC908" w14:textId="77777777" w:rsidR="00625A9F" w:rsidRDefault="00625A9F" w:rsidP="00625A9F">
            <w:r>
              <w:t xml:space="preserve">Improve the </w:t>
            </w:r>
            <w:r w:rsidRPr="00A92D7F">
              <w:t>Baby Friendly Initiative status</w:t>
            </w:r>
            <w:r>
              <w:t xml:space="preserve"> for Maternity &amp; Neonatal services at both trusts.</w:t>
            </w:r>
          </w:p>
          <w:p w14:paraId="5CB09DA8" w14:textId="7E9D0C6C" w:rsidR="00625A9F" w:rsidRDefault="00625A9F" w:rsidP="00625A9F">
            <w:pPr>
              <w:spacing w:before="120"/>
            </w:pPr>
            <w:r w:rsidRPr="00197DAB">
              <w:t xml:space="preserve">Review LMNS wide initiation </w:t>
            </w:r>
            <w:r>
              <w:t xml:space="preserve">of breastfeeding </w:t>
            </w:r>
            <w:r w:rsidRPr="00197DAB">
              <w:t>data to identify areas of required focus and appropriate action</w:t>
            </w:r>
            <w:r>
              <w:t>s</w:t>
            </w:r>
            <w:r w:rsidRPr="00197DAB">
              <w:t xml:space="preserve"> to reduce inequalities in outcomes.</w:t>
            </w:r>
          </w:p>
          <w:p w14:paraId="7CDF9F80" w14:textId="77777777" w:rsidR="00625A9F" w:rsidRDefault="00625A9F" w:rsidP="00625A9F">
            <w:pPr>
              <w:spacing w:before="120"/>
            </w:pPr>
            <w:r w:rsidRPr="00197DAB">
              <w:t xml:space="preserve">Review outcomes of previous MVP community engagement to ensure actions to increase breastfeeding initiation reflect the needs identified by service </w:t>
            </w:r>
            <w:proofErr w:type="gramStart"/>
            <w:r w:rsidRPr="00197DAB">
              <w:t>users</w:t>
            </w:r>
            <w:proofErr w:type="gramEnd"/>
          </w:p>
          <w:p w14:paraId="27B1A639" w14:textId="54FCAF58" w:rsidR="00625A9F" w:rsidRDefault="00625A9F" w:rsidP="00625A9F">
            <w:pPr>
              <w:spacing w:before="120"/>
            </w:pPr>
            <w:r w:rsidRPr="00197DAB">
              <w:lastRenderedPageBreak/>
              <w:t>Increase equity of access to antenatal education, ensuring the inclusion of appropriate infant feeding support.</w:t>
            </w:r>
          </w:p>
          <w:p w14:paraId="003F1CB8" w14:textId="77777777" w:rsidR="00625A9F" w:rsidRDefault="00625A9F" w:rsidP="00625A9F">
            <w:pPr>
              <w:spacing w:before="120"/>
            </w:pPr>
            <w:r>
              <w:t xml:space="preserve">Reviewing and increasing access to peer support / voluntary organisations supporting breastfeeding in the community. </w:t>
            </w:r>
          </w:p>
          <w:p w14:paraId="4A60FB30" w14:textId="7556065D" w:rsidR="00625A9F" w:rsidRDefault="00625A9F" w:rsidP="00625A9F">
            <w:pPr>
              <w:spacing w:before="120"/>
            </w:pPr>
            <w:r>
              <w:t>Access to facilities to enable expressing of breast milk / colostrum if unable to breastfeed.</w:t>
            </w:r>
          </w:p>
          <w:p w14:paraId="2EA0D109" w14:textId="77777777" w:rsidR="00625A9F" w:rsidRDefault="00625A9F" w:rsidP="00625A9F">
            <w:pPr>
              <w:spacing w:before="120"/>
            </w:pPr>
            <w:r w:rsidRPr="00197DAB">
              <w:t>Agree and implement an infant feeding strategy</w:t>
            </w:r>
            <w:r>
              <w:t>.</w:t>
            </w:r>
          </w:p>
          <w:p w14:paraId="5000A7FB" w14:textId="77777777" w:rsidR="00625A9F" w:rsidRPr="00197DAB" w:rsidRDefault="00625A9F" w:rsidP="00625A9F">
            <w:pPr>
              <w:spacing w:before="120"/>
            </w:pPr>
            <w:r w:rsidRPr="00197DAB">
              <w:t>Ensure parents are aware of how to access support in a variety of ways (face-to-face, written, telephone</w:t>
            </w:r>
            <w:r>
              <w:t xml:space="preserve"> and digital</w:t>
            </w:r>
            <w:r w:rsidRPr="00197DAB">
              <w:t>) to ensure accessibility.</w:t>
            </w:r>
          </w:p>
        </w:tc>
        <w:tc>
          <w:tcPr>
            <w:tcW w:w="2126" w:type="dxa"/>
          </w:tcPr>
          <w:p w14:paraId="4439325B" w14:textId="77777777" w:rsidR="00625A9F" w:rsidRDefault="00625A9F" w:rsidP="00625A9F">
            <w:r>
              <w:lastRenderedPageBreak/>
              <w:t>Robust data collection for first feed, feeding when transfer to home, when discharge from maternity to HV services and at 6 weeks.</w:t>
            </w:r>
          </w:p>
          <w:p w14:paraId="4860E630" w14:textId="77777777" w:rsidR="00625A9F" w:rsidRDefault="00625A9F" w:rsidP="00625A9F">
            <w:pPr>
              <w:spacing w:before="120"/>
            </w:pPr>
            <w:r w:rsidRPr="00197DAB">
              <w:t>Acute and community support service</w:t>
            </w:r>
            <w:r>
              <w:t xml:space="preserve"> </w:t>
            </w:r>
            <w:r w:rsidRPr="00197DAB">
              <w:t>mapping</w:t>
            </w:r>
            <w:r>
              <w:t>.</w:t>
            </w:r>
          </w:p>
          <w:p w14:paraId="39D995AD" w14:textId="6B4FCF1C" w:rsidR="00625A9F" w:rsidRDefault="00625A9F" w:rsidP="00625A9F">
            <w:pPr>
              <w:spacing w:before="120"/>
            </w:pPr>
            <w:r w:rsidRPr="00197DAB">
              <w:t xml:space="preserve">Continue multi-agency workstream meetings to inform the identification of </w:t>
            </w:r>
            <w:r w:rsidRPr="00197DAB">
              <w:lastRenderedPageBreak/>
              <w:t>required systemwide actions</w:t>
            </w:r>
            <w:r>
              <w:t>.</w:t>
            </w:r>
            <w:r w:rsidRPr="00197DAB">
              <w:t xml:space="preserve"> </w:t>
            </w:r>
          </w:p>
          <w:p w14:paraId="686DE910" w14:textId="6FC94707" w:rsidR="00625A9F" w:rsidRPr="00625A9F" w:rsidRDefault="00625A9F" w:rsidP="00625A9F">
            <w:pPr>
              <w:spacing w:before="120"/>
              <w:rPr>
                <w:color w:val="000000"/>
              </w:rPr>
            </w:pPr>
            <w:r>
              <w:rPr>
                <w:color w:val="000000"/>
              </w:rPr>
              <w:t>Implementation of an i</w:t>
            </w:r>
            <w:r w:rsidRPr="00197DAB">
              <w:rPr>
                <w:color w:val="000000"/>
              </w:rPr>
              <w:t xml:space="preserve">nfant feeding strategy </w:t>
            </w:r>
            <w:r>
              <w:rPr>
                <w:color w:val="000000"/>
              </w:rPr>
              <w:t>across the LMNS.</w:t>
            </w:r>
          </w:p>
        </w:tc>
        <w:tc>
          <w:tcPr>
            <w:tcW w:w="1418" w:type="dxa"/>
          </w:tcPr>
          <w:p w14:paraId="31377FDA" w14:textId="38BC662E" w:rsidR="00625A9F" w:rsidRPr="00197DAB" w:rsidRDefault="00625A9F" w:rsidP="00625A9F">
            <w:r w:rsidRPr="00197DAB">
              <w:lastRenderedPageBreak/>
              <w:t>March 202</w:t>
            </w:r>
            <w:r>
              <w:t>6</w:t>
            </w:r>
          </w:p>
        </w:tc>
        <w:tc>
          <w:tcPr>
            <w:tcW w:w="2835" w:type="dxa"/>
          </w:tcPr>
          <w:p w14:paraId="3930A962" w14:textId="77777777" w:rsidR="00625A9F" w:rsidRDefault="00625A9F" w:rsidP="00625A9F">
            <w:r>
              <w:t>Achievement of BFI gold status.</w:t>
            </w:r>
          </w:p>
          <w:p w14:paraId="75C192F8" w14:textId="77777777" w:rsidR="00625A9F" w:rsidRDefault="00625A9F" w:rsidP="00625A9F">
            <w:pPr>
              <w:spacing w:before="120"/>
            </w:pPr>
            <w:r>
              <w:t>Increasing breastfeeding rates.</w:t>
            </w:r>
          </w:p>
          <w:p w14:paraId="399841D7" w14:textId="77777777" w:rsidR="00625A9F" w:rsidRDefault="00625A9F" w:rsidP="00625A9F">
            <w:pPr>
              <w:spacing w:before="120"/>
            </w:pPr>
            <w:r>
              <w:t>Parents safely feeding their babies.</w:t>
            </w:r>
          </w:p>
          <w:p w14:paraId="46CA17B0" w14:textId="77777777" w:rsidR="00625A9F" w:rsidRPr="00197DAB" w:rsidRDefault="00625A9F" w:rsidP="00625A9F">
            <w:pPr>
              <w:spacing w:before="120"/>
            </w:pPr>
            <w:r>
              <w:t>Parent feedback.</w:t>
            </w:r>
          </w:p>
        </w:tc>
        <w:tc>
          <w:tcPr>
            <w:tcW w:w="1417" w:type="dxa"/>
          </w:tcPr>
          <w:p w14:paraId="51FB862A" w14:textId="77777777" w:rsidR="00625A9F" w:rsidRPr="00197DAB" w:rsidRDefault="00625A9F" w:rsidP="00625A9F"/>
        </w:tc>
      </w:tr>
      <w:tr w:rsidR="00625A9F" w:rsidRPr="00197DAB" w14:paraId="6D3683F2" w14:textId="77777777" w:rsidTr="00900C8D">
        <w:trPr>
          <w:cantSplit/>
        </w:trPr>
        <w:tc>
          <w:tcPr>
            <w:tcW w:w="14170" w:type="dxa"/>
            <w:gridSpan w:val="6"/>
            <w:shd w:val="clear" w:color="auto" w:fill="BFBFBF" w:themeFill="background1" w:themeFillShade="BF"/>
          </w:tcPr>
          <w:p w14:paraId="55099F71" w14:textId="77777777" w:rsidR="00625A9F" w:rsidRPr="00197DAB" w:rsidRDefault="00625A9F" w:rsidP="00625A9F">
            <w:pPr>
              <w:pStyle w:val="Heading5"/>
            </w:pPr>
            <w:r>
              <w:t>4c Intervention 4</w:t>
            </w:r>
          </w:p>
        </w:tc>
      </w:tr>
      <w:tr w:rsidR="00625A9F" w:rsidRPr="00197DAB" w14:paraId="06176944" w14:textId="77777777" w:rsidTr="00900C8D">
        <w:trPr>
          <w:cantSplit/>
        </w:trPr>
        <w:tc>
          <w:tcPr>
            <w:tcW w:w="2547" w:type="dxa"/>
          </w:tcPr>
          <w:p w14:paraId="5F70C935" w14:textId="77777777" w:rsidR="00625A9F" w:rsidRPr="0022280E" w:rsidDel="00923003" w:rsidRDefault="00625A9F" w:rsidP="00625A9F">
            <w:r w:rsidRPr="003E72F7">
              <w:t>Culturally</w:t>
            </w:r>
            <w:r w:rsidRPr="00CC4D2C">
              <w:t xml:space="preserve"> </w:t>
            </w:r>
            <w:r w:rsidRPr="003E72F7">
              <w:t>sensitive genetic services for consanguineous couples.</w:t>
            </w:r>
          </w:p>
        </w:tc>
        <w:tc>
          <w:tcPr>
            <w:tcW w:w="3827" w:type="dxa"/>
          </w:tcPr>
          <w:p w14:paraId="04E3DE7C" w14:textId="77777777" w:rsidR="00625A9F" w:rsidRPr="00CC4D2C" w:rsidDel="00256304" w:rsidRDefault="00625A9F" w:rsidP="00625A9F">
            <w:r w:rsidRPr="00CC4D2C">
              <w:t>As non-tertiary units, the pathway is to refer to the tertiary genetic service in Birmingham.</w:t>
            </w:r>
          </w:p>
        </w:tc>
        <w:tc>
          <w:tcPr>
            <w:tcW w:w="2126" w:type="dxa"/>
          </w:tcPr>
          <w:p w14:paraId="34DAE190" w14:textId="77777777" w:rsidR="00625A9F" w:rsidRPr="00CC4D2C" w:rsidDel="00256304" w:rsidRDefault="00625A9F" w:rsidP="00625A9F"/>
        </w:tc>
        <w:tc>
          <w:tcPr>
            <w:tcW w:w="1418" w:type="dxa"/>
          </w:tcPr>
          <w:p w14:paraId="4C0C12B9" w14:textId="77777777" w:rsidR="00625A9F" w:rsidDel="00256304" w:rsidRDefault="00625A9F" w:rsidP="00625A9F">
            <w:r>
              <w:t xml:space="preserve">Complete </w:t>
            </w:r>
          </w:p>
        </w:tc>
        <w:tc>
          <w:tcPr>
            <w:tcW w:w="2835" w:type="dxa"/>
          </w:tcPr>
          <w:p w14:paraId="06373301" w14:textId="77777777" w:rsidR="00625A9F" w:rsidRPr="00197DAB" w:rsidDel="00256304" w:rsidRDefault="00625A9F" w:rsidP="00625A9F">
            <w:r>
              <w:t>Service user feedback</w:t>
            </w:r>
          </w:p>
        </w:tc>
        <w:tc>
          <w:tcPr>
            <w:tcW w:w="1417" w:type="dxa"/>
          </w:tcPr>
          <w:p w14:paraId="0EAC6124" w14:textId="77777777" w:rsidR="00625A9F" w:rsidRPr="00197DAB" w:rsidRDefault="00625A9F" w:rsidP="00625A9F"/>
        </w:tc>
      </w:tr>
      <w:tr w:rsidR="00625A9F" w:rsidRPr="00197DAB" w14:paraId="3D99589C" w14:textId="77777777" w:rsidTr="00900C8D">
        <w:trPr>
          <w:cantSplit/>
        </w:trPr>
        <w:tc>
          <w:tcPr>
            <w:tcW w:w="14170" w:type="dxa"/>
            <w:gridSpan w:val="6"/>
            <w:shd w:val="clear" w:color="auto" w:fill="BFBFBF" w:themeFill="background1" w:themeFillShade="BF"/>
          </w:tcPr>
          <w:p w14:paraId="4B2DF83F" w14:textId="77777777" w:rsidR="00625A9F" w:rsidRPr="00CC4D2C" w:rsidRDefault="00625A9F" w:rsidP="00625A9F">
            <w:pPr>
              <w:pStyle w:val="Heading5"/>
            </w:pPr>
            <w:r>
              <w:t xml:space="preserve">Priority </w:t>
            </w:r>
            <w:r w:rsidRPr="00CC4D2C">
              <w:t xml:space="preserve">4d Support for Maternity &amp; Neonatal staff </w:t>
            </w:r>
          </w:p>
        </w:tc>
      </w:tr>
      <w:tr w:rsidR="00625A9F" w:rsidRPr="00197DAB" w14:paraId="14CA8BAD" w14:textId="77777777" w:rsidTr="00900C8D">
        <w:trPr>
          <w:cantSplit/>
        </w:trPr>
        <w:tc>
          <w:tcPr>
            <w:tcW w:w="14170" w:type="dxa"/>
            <w:gridSpan w:val="6"/>
            <w:shd w:val="clear" w:color="auto" w:fill="BFBFBF" w:themeFill="background1" w:themeFillShade="BF"/>
          </w:tcPr>
          <w:p w14:paraId="3EE93CB4" w14:textId="77777777" w:rsidR="00625A9F" w:rsidRPr="00CC4D2C" w:rsidRDefault="00625A9F" w:rsidP="00625A9F">
            <w:pPr>
              <w:pStyle w:val="Heading5"/>
            </w:pPr>
            <w:r>
              <w:t xml:space="preserve">4d </w:t>
            </w:r>
            <w:r w:rsidRPr="00CC4D2C">
              <w:t>Intervention 1</w:t>
            </w:r>
          </w:p>
        </w:tc>
      </w:tr>
      <w:tr w:rsidR="00625A9F" w:rsidRPr="00197DAB" w14:paraId="7991DC6E" w14:textId="77777777" w:rsidTr="00900C8D">
        <w:trPr>
          <w:cantSplit/>
        </w:trPr>
        <w:tc>
          <w:tcPr>
            <w:tcW w:w="2547" w:type="dxa"/>
          </w:tcPr>
          <w:p w14:paraId="395D2DDC" w14:textId="77777777" w:rsidR="00625A9F" w:rsidRPr="00197DAB" w:rsidRDefault="00625A9F" w:rsidP="00625A9F">
            <w:r>
              <w:t>Roll out multidisciplinary training about cultural competence in Maternity &amp; Neonatal Services</w:t>
            </w:r>
          </w:p>
        </w:tc>
        <w:tc>
          <w:tcPr>
            <w:tcW w:w="3827" w:type="dxa"/>
          </w:tcPr>
          <w:p w14:paraId="46B52BBC" w14:textId="77777777" w:rsidR="00625A9F" w:rsidRDefault="00625A9F" w:rsidP="00625A9F">
            <w:r>
              <w:t>Roll out multidisciplinary cultural competence E-learning tool (HEE) across Maternity &amp; Neonatal Services.</w:t>
            </w:r>
          </w:p>
          <w:p w14:paraId="2F5BAAD5" w14:textId="77777777" w:rsidR="00625A9F" w:rsidRPr="00CC4D2C" w:rsidRDefault="00625A9F" w:rsidP="00625A9F">
            <w:pPr>
              <w:spacing w:before="120"/>
              <w:rPr>
                <w:rFonts w:eastAsia="Times New Roman"/>
                <w:lang w:eastAsia="en-GB"/>
              </w:rPr>
            </w:pPr>
            <w:r w:rsidRPr="00CC4D2C">
              <w:t xml:space="preserve">Continue to work across the ICS to embed the ICS workforce WREI </w:t>
            </w:r>
            <w:r w:rsidRPr="00CC4D2C">
              <w:lastRenderedPageBreak/>
              <w:t>strategy to</w:t>
            </w:r>
            <w:r w:rsidRPr="00CC4D2C">
              <w:rPr>
                <w:rFonts w:eastAsia="Times New Roman"/>
                <w:lang w:eastAsia="en-GB"/>
              </w:rPr>
              <w:t xml:space="preserve"> ensure a</w:t>
            </w:r>
            <w:r w:rsidRPr="00F354B2">
              <w:rPr>
                <w:rFonts w:eastAsia="Times New Roman"/>
                <w:lang w:eastAsia="en-GB"/>
              </w:rPr>
              <w:t xml:space="preserve"> collaborative approach.</w:t>
            </w:r>
          </w:p>
        </w:tc>
        <w:tc>
          <w:tcPr>
            <w:tcW w:w="2126" w:type="dxa"/>
          </w:tcPr>
          <w:p w14:paraId="4EB87C0B" w14:textId="137E4488" w:rsidR="00625A9F" w:rsidRDefault="00625A9F" w:rsidP="00625A9F">
            <w:r>
              <w:lastRenderedPageBreak/>
              <w:t>Plan from both Trusts to roll out cultural competency training.</w:t>
            </w:r>
          </w:p>
          <w:p w14:paraId="167B9CB2" w14:textId="77777777" w:rsidR="00625A9F" w:rsidRPr="00197DAB" w:rsidRDefault="00625A9F" w:rsidP="00625A9F">
            <w:r>
              <w:lastRenderedPageBreak/>
              <w:t>Quarterly training data to LMNS Board.</w:t>
            </w:r>
          </w:p>
        </w:tc>
        <w:tc>
          <w:tcPr>
            <w:tcW w:w="1418" w:type="dxa"/>
          </w:tcPr>
          <w:p w14:paraId="1F372551" w14:textId="77777777" w:rsidR="00625A9F" w:rsidRPr="00197DAB" w:rsidRDefault="00625A9F" w:rsidP="00625A9F">
            <w:r>
              <w:lastRenderedPageBreak/>
              <w:t>July 2023</w:t>
            </w:r>
          </w:p>
        </w:tc>
        <w:tc>
          <w:tcPr>
            <w:tcW w:w="2835" w:type="dxa"/>
          </w:tcPr>
          <w:p w14:paraId="219F674C" w14:textId="77777777" w:rsidR="00625A9F" w:rsidRPr="00CC4D2C" w:rsidRDefault="00625A9F" w:rsidP="00625A9F">
            <w:r w:rsidRPr="00CC4D2C">
              <w:t>An increasing number of staff who have completed cultural competency training</w:t>
            </w:r>
          </w:p>
        </w:tc>
        <w:tc>
          <w:tcPr>
            <w:tcW w:w="1417" w:type="dxa"/>
          </w:tcPr>
          <w:p w14:paraId="7B4AA466" w14:textId="77777777" w:rsidR="00625A9F" w:rsidRPr="00197DAB" w:rsidRDefault="00625A9F" w:rsidP="00625A9F"/>
        </w:tc>
      </w:tr>
      <w:tr w:rsidR="00625A9F" w:rsidRPr="00197DAB" w14:paraId="1AEC72F9" w14:textId="77777777" w:rsidTr="00900C8D">
        <w:trPr>
          <w:cantSplit/>
        </w:trPr>
        <w:tc>
          <w:tcPr>
            <w:tcW w:w="14170" w:type="dxa"/>
            <w:gridSpan w:val="6"/>
            <w:shd w:val="clear" w:color="auto" w:fill="BFBFBF" w:themeFill="background1" w:themeFillShade="BF"/>
          </w:tcPr>
          <w:p w14:paraId="6BC26012" w14:textId="77777777" w:rsidR="00625A9F" w:rsidRPr="00197DAB" w:rsidRDefault="00625A9F" w:rsidP="00625A9F">
            <w:pPr>
              <w:pStyle w:val="Heading5"/>
            </w:pPr>
            <w:r>
              <w:t>4d Intervention 2</w:t>
            </w:r>
          </w:p>
        </w:tc>
      </w:tr>
      <w:tr w:rsidR="00625A9F" w:rsidRPr="00197DAB" w14:paraId="133EC4CD" w14:textId="77777777" w:rsidTr="00625A9F">
        <w:trPr>
          <w:cantSplit/>
        </w:trPr>
        <w:tc>
          <w:tcPr>
            <w:tcW w:w="2547" w:type="dxa"/>
            <w:tcBorders>
              <w:bottom w:val="nil"/>
            </w:tcBorders>
          </w:tcPr>
          <w:p w14:paraId="7C038B9A" w14:textId="77777777" w:rsidR="00625A9F" w:rsidRPr="00197DAB" w:rsidDel="00164852" w:rsidRDefault="00625A9F" w:rsidP="00625A9F">
            <w:r>
              <w:t xml:space="preserve">When investigating serious incidents consider the impact of culture, </w:t>
            </w:r>
            <w:proofErr w:type="gramStart"/>
            <w:r>
              <w:t>ethnicity</w:t>
            </w:r>
            <w:proofErr w:type="gramEnd"/>
            <w:r>
              <w:t xml:space="preserve"> and language</w:t>
            </w:r>
          </w:p>
        </w:tc>
        <w:tc>
          <w:tcPr>
            <w:tcW w:w="3827" w:type="dxa"/>
            <w:tcBorders>
              <w:bottom w:val="nil"/>
            </w:tcBorders>
          </w:tcPr>
          <w:p w14:paraId="2F0F8849" w14:textId="77777777" w:rsidR="00625A9F" w:rsidRDefault="00625A9F" w:rsidP="00625A9F">
            <w:r>
              <w:t xml:space="preserve">The parent’s culture, ethnicity and language </w:t>
            </w:r>
            <w:proofErr w:type="gramStart"/>
            <w:r>
              <w:t>is</w:t>
            </w:r>
            <w:proofErr w:type="gramEnd"/>
            <w:r>
              <w:t xml:space="preserve"> discussed and considered within their PCSPs.</w:t>
            </w:r>
          </w:p>
          <w:p w14:paraId="01EC1D62" w14:textId="77777777" w:rsidR="00625A9F" w:rsidRDefault="00625A9F" w:rsidP="00625A9F">
            <w:r>
              <w:t>Ethnicity is recorded for all SIs and, PMRT and HSIB cases.</w:t>
            </w:r>
          </w:p>
          <w:p w14:paraId="5A2FE94E" w14:textId="77777777" w:rsidR="00625A9F" w:rsidRDefault="00625A9F" w:rsidP="00625A9F">
            <w:r>
              <w:t xml:space="preserve">Investigations to consider the impact of culture, </w:t>
            </w:r>
            <w:proofErr w:type="gramStart"/>
            <w:r>
              <w:t>ethnicity</w:t>
            </w:r>
            <w:proofErr w:type="gramEnd"/>
            <w:r>
              <w:t xml:space="preserve"> and language.</w:t>
            </w:r>
          </w:p>
          <w:p w14:paraId="7B1631B9" w14:textId="77777777" w:rsidR="00625A9F" w:rsidRPr="00197DAB" w:rsidDel="00216802" w:rsidRDefault="00625A9F" w:rsidP="00625A9F">
            <w:r>
              <w:t>Reports need to contain the ethnicity of the mother and / or baby.</w:t>
            </w:r>
          </w:p>
        </w:tc>
        <w:tc>
          <w:tcPr>
            <w:tcW w:w="2126" w:type="dxa"/>
            <w:tcBorders>
              <w:bottom w:val="dotted" w:sz="8" w:space="0" w:color="auto"/>
            </w:tcBorders>
          </w:tcPr>
          <w:p w14:paraId="177358DD" w14:textId="6E17D8C4" w:rsidR="00625A9F" w:rsidRDefault="00625A9F" w:rsidP="00625A9F">
            <w:r>
              <w:t>Ethnicity recorded on:</w:t>
            </w:r>
          </w:p>
          <w:p w14:paraId="712EAFCF" w14:textId="3B4C956C" w:rsidR="00625A9F" w:rsidRPr="00CC4D2C" w:rsidDel="00216802" w:rsidRDefault="00625A9F">
            <w:pPr>
              <w:pStyle w:val="ListParagraph"/>
              <w:numPr>
                <w:ilvl w:val="0"/>
                <w:numId w:val="3"/>
              </w:numPr>
              <w:ind w:left="177" w:hanging="142"/>
            </w:pPr>
            <w:proofErr w:type="spellStart"/>
            <w:r w:rsidRPr="00CC4D2C">
              <w:t>StEIS</w:t>
            </w:r>
            <w:proofErr w:type="spellEnd"/>
            <w:r w:rsidRPr="00CC4D2C">
              <w:t>, for maternity &amp; neonatal SIs</w:t>
            </w:r>
          </w:p>
        </w:tc>
        <w:tc>
          <w:tcPr>
            <w:tcW w:w="1418" w:type="dxa"/>
            <w:tcBorders>
              <w:bottom w:val="dotted" w:sz="8" w:space="0" w:color="auto"/>
            </w:tcBorders>
          </w:tcPr>
          <w:p w14:paraId="414FE9BE" w14:textId="581777E0" w:rsidR="00625A9F" w:rsidRPr="00197DAB" w:rsidDel="00B052E4" w:rsidRDefault="00625A9F" w:rsidP="00625A9F">
            <w:r>
              <w:t>Complete</w:t>
            </w:r>
          </w:p>
        </w:tc>
        <w:tc>
          <w:tcPr>
            <w:tcW w:w="2835" w:type="dxa"/>
            <w:tcBorders>
              <w:bottom w:val="dotted" w:sz="8" w:space="0" w:color="auto"/>
            </w:tcBorders>
          </w:tcPr>
          <w:p w14:paraId="1AF2D5F0" w14:textId="552316F0" w:rsidR="00625A9F" w:rsidRPr="00197DAB" w:rsidDel="00542E9F" w:rsidRDefault="00625A9F" w:rsidP="00625A9F">
            <w:r>
              <w:t>100% compliance with recording of ethnicity</w:t>
            </w:r>
          </w:p>
        </w:tc>
        <w:tc>
          <w:tcPr>
            <w:tcW w:w="1417" w:type="dxa"/>
            <w:tcBorders>
              <w:bottom w:val="nil"/>
            </w:tcBorders>
          </w:tcPr>
          <w:p w14:paraId="71062177" w14:textId="77777777" w:rsidR="00625A9F" w:rsidRPr="00197DAB" w:rsidRDefault="00625A9F" w:rsidP="00625A9F"/>
        </w:tc>
      </w:tr>
      <w:tr w:rsidR="00625A9F" w:rsidRPr="00197DAB" w14:paraId="10BB10E3" w14:textId="77777777" w:rsidTr="00625A9F">
        <w:trPr>
          <w:cantSplit/>
        </w:trPr>
        <w:tc>
          <w:tcPr>
            <w:tcW w:w="2547" w:type="dxa"/>
            <w:tcBorders>
              <w:top w:val="nil"/>
              <w:bottom w:val="nil"/>
            </w:tcBorders>
          </w:tcPr>
          <w:p w14:paraId="1BCC2D6D" w14:textId="77777777" w:rsidR="00625A9F" w:rsidRDefault="00625A9F" w:rsidP="00625A9F"/>
        </w:tc>
        <w:tc>
          <w:tcPr>
            <w:tcW w:w="3827" w:type="dxa"/>
            <w:tcBorders>
              <w:top w:val="nil"/>
              <w:bottom w:val="nil"/>
            </w:tcBorders>
          </w:tcPr>
          <w:p w14:paraId="02F76633" w14:textId="77777777" w:rsidR="00625A9F" w:rsidRDefault="00625A9F" w:rsidP="00625A9F"/>
        </w:tc>
        <w:tc>
          <w:tcPr>
            <w:tcW w:w="2126" w:type="dxa"/>
            <w:tcBorders>
              <w:top w:val="dotted" w:sz="8" w:space="0" w:color="auto"/>
              <w:bottom w:val="dotted" w:sz="8" w:space="0" w:color="auto"/>
            </w:tcBorders>
          </w:tcPr>
          <w:p w14:paraId="68185D76" w14:textId="60B990FB" w:rsidR="00625A9F" w:rsidRDefault="00625A9F">
            <w:pPr>
              <w:pStyle w:val="ListParagraph"/>
              <w:numPr>
                <w:ilvl w:val="0"/>
                <w:numId w:val="3"/>
              </w:numPr>
              <w:ind w:left="177" w:hanging="142"/>
            </w:pPr>
            <w:r w:rsidRPr="00CC4D2C">
              <w:t xml:space="preserve">PMRT </w:t>
            </w:r>
          </w:p>
        </w:tc>
        <w:tc>
          <w:tcPr>
            <w:tcW w:w="1418" w:type="dxa"/>
            <w:tcBorders>
              <w:top w:val="dotted" w:sz="8" w:space="0" w:color="auto"/>
              <w:bottom w:val="dotted" w:sz="8" w:space="0" w:color="auto"/>
            </w:tcBorders>
          </w:tcPr>
          <w:p w14:paraId="09C654C9" w14:textId="176FB42D" w:rsidR="00625A9F" w:rsidRDefault="00625A9F" w:rsidP="00625A9F">
            <w:r w:rsidRPr="000D1012">
              <w:t>Complete</w:t>
            </w:r>
          </w:p>
        </w:tc>
        <w:tc>
          <w:tcPr>
            <w:tcW w:w="2835" w:type="dxa"/>
            <w:tcBorders>
              <w:top w:val="dotted" w:sz="8" w:space="0" w:color="auto"/>
              <w:bottom w:val="dotted" w:sz="8" w:space="0" w:color="auto"/>
            </w:tcBorders>
          </w:tcPr>
          <w:p w14:paraId="18AF5021" w14:textId="77777777" w:rsidR="00625A9F" w:rsidRDefault="00625A9F" w:rsidP="00625A9F"/>
        </w:tc>
        <w:tc>
          <w:tcPr>
            <w:tcW w:w="1417" w:type="dxa"/>
            <w:tcBorders>
              <w:top w:val="nil"/>
              <w:bottom w:val="nil"/>
            </w:tcBorders>
          </w:tcPr>
          <w:p w14:paraId="18A1C2CE" w14:textId="77777777" w:rsidR="00625A9F" w:rsidRPr="00197DAB" w:rsidRDefault="00625A9F" w:rsidP="00625A9F"/>
        </w:tc>
      </w:tr>
      <w:tr w:rsidR="00625A9F" w:rsidRPr="00197DAB" w14:paraId="45AFAC68" w14:textId="77777777" w:rsidTr="00625A9F">
        <w:trPr>
          <w:cantSplit/>
        </w:trPr>
        <w:tc>
          <w:tcPr>
            <w:tcW w:w="2547" w:type="dxa"/>
            <w:tcBorders>
              <w:top w:val="nil"/>
              <w:bottom w:val="nil"/>
            </w:tcBorders>
          </w:tcPr>
          <w:p w14:paraId="369F96CD" w14:textId="77777777" w:rsidR="00625A9F" w:rsidRDefault="00625A9F" w:rsidP="00625A9F"/>
        </w:tc>
        <w:tc>
          <w:tcPr>
            <w:tcW w:w="3827" w:type="dxa"/>
            <w:tcBorders>
              <w:top w:val="nil"/>
              <w:bottom w:val="nil"/>
            </w:tcBorders>
          </w:tcPr>
          <w:p w14:paraId="236901A1" w14:textId="77777777" w:rsidR="00625A9F" w:rsidRDefault="00625A9F" w:rsidP="00625A9F"/>
        </w:tc>
        <w:tc>
          <w:tcPr>
            <w:tcW w:w="2126" w:type="dxa"/>
            <w:tcBorders>
              <w:top w:val="dotted" w:sz="8" w:space="0" w:color="auto"/>
              <w:bottom w:val="dotted" w:sz="8" w:space="0" w:color="auto"/>
            </w:tcBorders>
          </w:tcPr>
          <w:p w14:paraId="0E703816" w14:textId="35ACD7B0" w:rsidR="00625A9F" w:rsidRDefault="00625A9F">
            <w:pPr>
              <w:pStyle w:val="ListParagraph"/>
              <w:numPr>
                <w:ilvl w:val="0"/>
                <w:numId w:val="3"/>
              </w:numPr>
              <w:ind w:left="177" w:hanging="142"/>
            </w:pPr>
            <w:r w:rsidRPr="00CC4D2C">
              <w:t>Investigation report</w:t>
            </w:r>
            <w:r>
              <w:t>s</w:t>
            </w:r>
          </w:p>
        </w:tc>
        <w:tc>
          <w:tcPr>
            <w:tcW w:w="1418" w:type="dxa"/>
            <w:tcBorders>
              <w:top w:val="dotted" w:sz="8" w:space="0" w:color="auto"/>
              <w:bottom w:val="dotted" w:sz="8" w:space="0" w:color="auto"/>
            </w:tcBorders>
          </w:tcPr>
          <w:p w14:paraId="0224591F" w14:textId="77777777" w:rsidR="00625A9F" w:rsidRDefault="00625A9F" w:rsidP="00625A9F"/>
        </w:tc>
        <w:tc>
          <w:tcPr>
            <w:tcW w:w="2835" w:type="dxa"/>
            <w:tcBorders>
              <w:top w:val="dotted" w:sz="8" w:space="0" w:color="auto"/>
              <w:bottom w:val="dotted" w:sz="8" w:space="0" w:color="auto"/>
            </w:tcBorders>
          </w:tcPr>
          <w:p w14:paraId="477BA56C" w14:textId="30DACE24" w:rsidR="00625A9F" w:rsidRDefault="00625A9F" w:rsidP="00625A9F">
            <w:r>
              <w:t>Service user feedback is positive relating to cultural, ethnicity and language needs.</w:t>
            </w:r>
          </w:p>
        </w:tc>
        <w:tc>
          <w:tcPr>
            <w:tcW w:w="1417" w:type="dxa"/>
            <w:tcBorders>
              <w:top w:val="nil"/>
              <w:bottom w:val="nil"/>
            </w:tcBorders>
          </w:tcPr>
          <w:p w14:paraId="6D85EBB0" w14:textId="77777777" w:rsidR="00625A9F" w:rsidRPr="00197DAB" w:rsidRDefault="00625A9F" w:rsidP="00625A9F"/>
        </w:tc>
      </w:tr>
      <w:tr w:rsidR="00625A9F" w:rsidRPr="00197DAB" w14:paraId="008BA37C" w14:textId="77777777" w:rsidTr="00625A9F">
        <w:trPr>
          <w:cantSplit/>
        </w:trPr>
        <w:tc>
          <w:tcPr>
            <w:tcW w:w="2547" w:type="dxa"/>
            <w:tcBorders>
              <w:top w:val="nil"/>
            </w:tcBorders>
          </w:tcPr>
          <w:p w14:paraId="42AF92D5" w14:textId="77777777" w:rsidR="00625A9F" w:rsidRDefault="00625A9F" w:rsidP="00625A9F"/>
        </w:tc>
        <w:tc>
          <w:tcPr>
            <w:tcW w:w="3827" w:type="dxa"/>
            <w:tcBorders>
              <w:top w:val="nil"/>
            </w:tcBorders>
          </w:tcPr>
          <w:p w14:paraId="64A0C51A" w14:textId="77777777" w:rsidR="00625A9F" w:rsidRDefault="00625A9F" w:rsidP="00625A9F"/>
        </w:tc>
        <w:tc>
          <w:tcPr>
            <w:tcW w:w="2126" w:type="dxa"/>
            <w:tcBorders>
              <w:top w:val="dotted" w:sz="8" w:space="0" w:color="auto"/>
            </w:tcBorders>
          </w:tcPr>
          <w:p w14:paraId="06B65A7A" w14:textId="6E94D064" w:rsidR="00625A9F" w:rsidRDefault="00625A9F" w:rsidP="00625A9F">
            <w:r>
              <w:t xml:space="preserve">Reports demonstrate consideration of the culture, </w:t>
            </w:r>
            <w:proofErr w:type="gramStart"/>
            <w:r>
              <w:t>ethnicity</w:t>
            </w:r>
            <w:proofErr w:type="gramEnd"/>
            <w:r>
              <w:t xml:space="preserve"> and language of the family.</w:t>
            </w:r>
          </w:p>
        </w:tc>
        <w:tc>
          <w:tcPr>
            <w:tcW w:w="1418" w:type="dxa"/>
            <w:tcBorders>
              <w:top w:val="dotted" w:sz="8" w:space="0" w:color="auto"/>
            </w:tcBorders>
          </w:tcPr>
          <w:p w14:paraId="1CB9C09B" w14:textId="77777777" w:rsidR="00625A9F" w:rsidRDefault="00625A9F" w:rsidP="00625A9F"/>
        </w:tc>
        <w:tc>
          <w:tcPr>
            <w:tcW w:w="2835" w:type="dxa"/>
            <w:tcBorders>
              <w:top w:val="dotted" w:sz="8" w:space="0" w:color="auto"/>
            </w:tcBorders>
          </w:tcPr>
          <w:p w14:paraId="1D1EBC53" w14:textId="77777777" w:rsidR="00625A9F" w:rsidRDefault="00625A9F" w:rsidP="00625A9F"/>
        </w:tc>
        <w:tc>
          <w:tcPr>
            <w:tcW w:w="1417" w:type="dxa"/>
            <w:tcBorders>
              <w:top w:val="nil"/>
            </w:tcBorders>
          </w:tcPr>
          <w:p w14:paraId="3F2B709A" w14:textId="77777777" w:rsidR="00625A9F" w:rsidRPr="00197DAB" w:rsidRDefault="00625A9F" w:rsidP="00625A9F"/>
        </w:tc>
      </w:tr>
    </w:tbl>
    <w:p w14:paraId="3326594E" w14:textId="2D49B1D1" w:rsidR="00625A9F" w:rsidRDefault="00625A9F" w:rsidP="00625A9F">
      <w:pPr>
        <w:pStyle w:val="Heading4"/>
      </w:pPr>
    </w:p>
    <w:p w14:paraId="7F376C9F" w14:textId="77777777" w:rsidR="00625A9F" w:rsidRDefault="00625A9F">
      <w:pPr>
        <w:rPr>
          <w:b/>
          <w:bCs/>
          <w:color w:val="548234"/>
          <w:sz w:val="24"/>
          <w:szCs w:val="24"/>
        </w:rPr>
      </w:pPr>
      <w:r>
        <w:br w:type="page"/>
      </w:r>
    </w:p>
    <w:tbl>
      <w:tblPr>
        <w:tblStyle w:val="TableGrid"/>
        <w:tblpPr w:leftFromText="180" w:rightFromText="180" w:vertAnchor="text" w:tblpY="1"/>
        <w:tblOverlap w:val="never"/>
        <w:tblW w:w="14170" w:type="dxa"/>
        <w:tblLayout w:type="fixed"/>
        <w:tblCellMar>
          <w:top w:w="57" w:type="dxa"/>
          <w:bottom w:w="57" w:type="dxa"/>
        </w:tblCellMar>
        <w:tblLook w:val="04A0" w:firstRow="1" w:lastRow="0" w:firstColumn="1" w:lastColumn="0" w:noHBand="0" w:noVBand="1"/>
      </w:tblPr>
      <w:tblGrid>
        <w:gridCol w:w="2547"/>
        <w:gridCol w:w="3827"/>
        <w:gridCol w:w="2126"/>
        <w:gridCol w:w="1418"/>
        <w:gridCol w:w="2835"/>
        <w:gridCol w:w="1417"/>
      </w:tblGrid>
      <w:tr w:rsidR="00625A9F" w:rsidRPr="00197DAB" w14:paraId="5238107A" w14:textId="77777777" w:rsidTr="00900C8D">
        <w:trPr>
          <w:cantSplit/>
        </w:trPr>
        <w:tc>
          <w:tcPr>
            <w:tcW w:w="14170" w:type="dxa"/>
            <w:gridSpan w:val="6"/>
            <w:shd w:val="clear" w:color="auto" w:fill="BFBFBF" w:themeFill="background1" w:themeFillShade="BF"/>
          </w:tcPr>
          <w:p w14:paraId="0C4F1DD4" w14:textId="77777777" w:rsidR="00625A9F" w:rsidRPr="00197DAB" w:rsidRDefault="00625A9F" w:rsidP="00900C8D">
            <w:pPr>
              <w:pStyle w:val="Heading5"/>
            </w:pPr>
            <w:r>
              <w:lastRenderedPageBreak/>
              <w:t>4d Intervention 3</w:t>
            </w:r>
          </w:p>
        </w:tc>
      </w:tr>
      <w:tr w:rsidR="00625A9F" w:rsidRPr="00197DAB" w14:paraId="0CA4BD7B" w14:textId="77777777" w:rsidTr="00900C8D">
        <w:trPr>
          <w:cantSplit/>
        </w:trPr>
        <w:tc>
          <w:tcPr>
            <w:tcW w:w="2547" w:type="dxa"/>
          </w:tcPr>
          <w:p w14:paraId="4BDCF694" w14:textId="77777777" w:rsidR="00625A9F" w:rsidRPr="00197DAB" w:rsidRDefault="00625A9F" w:rsidP="00900C8D">
            <w:r>
              <w:t>Implement the workforce race equality standards (WRES) in Maternity &amp; Neonatal Services.</w:t>
            </w:r>
          </w:p>
        </w:tc>
        <w:tc>
          <w:tcPr>
            <w:tcW w:w="3827" w:type="dxa"/>
          </w:tcPr>
          <w:p w14:paraId="76EC78EF" w14:textId="77777777" w:rsidR="00625A9F" w:rsidRDefault="00625A9F" w:rsidP="00900C8D">
            <w:r>
              <w:t xml:space="preserve">The ICB Workforce data lead can only provide WRES data indicators 1-8 at organisational level and not broken down by staff groups specifically within Maternity &amp; Neonatal services. </w:t>
            </w:r>
          </w:p>
          <w:p w14:paraId="68E85B9D" w14:textId="77777777" w:rsidR="00625A9F" w:rsidRDefault="00625A9F" w:rsidP="00625A9F">
            <w:pPr>
              <w:spacing w:before="120"/>
            </w:pPr>
            <w:r>
              <w:t>WRES data indicators to be disaggregated by area of practice.</w:t>
            </w:r>
          </w:p>
          <w:p w14:paraId="350F7A5D" w14:textId="77777777" w:rsidR="00625A9F" w:rsidRDefault="00625A9F" w:rsidP="00625A9F">
            <w:pPr>
              <w:spacing w:before="120"/>
            </w:pPr>
            <w:r>
              <w:t>Analyse data (when available) and draft a plan to address any areas of concern.</w:t>
            </w:r>
          </w:p>
          <w:p w14:paraId="2DD623F1" w14:textId="77777777" w:rsidR="00625A9F" w:rsidRDefault="00625A9F" w:rsidP="00625A9F">
            <w:pPr>
              <w:spacing w:before="120"/>
            </w:pPr>
            <w:r w:rsidRPr="00CC4D2C">
              <w:t xml:space="preserve">Improve staff experience through listening to the staff voice and </w:t>
            </w:r>
            <w:r>
              <w:t>use of</w:t>
            </w:r>
            <w:r w:rsidRPr="00CC4D2C">
              <w:t xml:space="preserve"> staff networks.</w:t>
            </w:r>
          </w:p>
          <w:p w14:paraId="0B2DAC72" w14:textId="77777777" w:rsidR="00625A9F" w:rsidRPr="00CC4D2C" w:rsidRDefault="00625A9F" w:rsidP="00625A9F">
            <w:pPr>
              <w:spacing w:before="120"/>
            </w:pPr>
            <w:r w:rsidRPr="00CC4D2C">
              <w:t>Need to harness talent and support for career progression for BAME employees.</w:t>
            </w:r>
          </w:p>
          <w:p w14:paraId="723D475C" w14:textId="77777777" w:rsidR="00625A9F" w:rsidRPr="00CC4D2C" w:rsidRDefault="00625A9F" w:rsidP="00625A9F">
            <w:pPr>
              <w:spacing w:before="120"/>
            </w:pPr>
            <w:r w:rsidRPr="00CC4D2C">
              <w:t>Roll out Midland Workforce, Race, Equity, and Inclusion Strategy (2022)</w:t>
            </w:r>
          </w:p>
        </w:tc>
        <w:tc>
          <w:tcPr>
            <w:tcW w:w="2126" w:type="dxa"/>
          </w:tcPr>
          <w:p w14:paraId="33E78C3C" w14:textId="77777777" w:rsidR="00625A9F" w:rsidRPr="00197DAB" w:rsidRDefault="00625A9F" w:rsidP="00900C8D">
            <w:r>
              <w:t>To work with Human Resource Leads, digital leads and ICS Equity, Diversity and Inclusivity Leads to disaggregate the WRES data, 1-8 for the Maternity &amp; Neonatal workforce specific.</w:t>
            </w:r>
          </w:p>
        </w:tc>
        <w:tc>
          <w:tcPr>
            <w:tcW w:w="1418" w:type="dxa"/>
          </w:tcPr>
          <w:p w14:paraId="54FB9E5B" w14:textId="77777777" w:rsidR="00625A9F" w:rsidRPr="00197DAB" w:rsidRDefault="00625A9F" w:rsidP="00900C8D">
            <w:r>
              <w:t>September 2023</w:t>
            </w:r>
          </w:p>
        </w:tc>
        <w:tc>
          <w:tcPr>
            <w:tcW w:w="2835" w:type="dxa"/>
          </w:tcPr>
          <w:p w14:paraId="429375E8" w14:textId="264F88DE" w:rsidR="00625A9F" w:rsidRPr="00CC4D2C" w:rsidRDefault="00625A9F" w:rsidP="00900C8D">
            <w:r w:rsidRPr="00CC4D2C">
              <w:t>Obtaining WRES data indicators 1-8 for Maternity &amp; Neonatal staff</w:t>
            </w:r>
          </w:p>
          <w:p w14:paraId="2E1F1C33" w14:textId="77777777" w:rsidR="00625A9F" w:rsidRPr="00197DAB" w:rsidRDefault="00625A9F" w:rsidP="00625A9F">
            <w:pPr>
              <w:spacing w:before="120"/>
            </w:pPr>
            <w:r w:rsidRPr="00CC4D2C">
              <w:t>Development of an action plan to address any areas of concern.</w:t>
            </w:r>
          </w:p>
        </w:tc>
        <w:tc>
          <w:tcPr>
            <w:tcW w:w="1417" w:type="dxa"/>
          </w:tcPr>
          <w:p w14:paraId="7A899EF9" w14:textId="77777777" w:rsidR="00625A9F" w:rsidRPr="00197DAB" w:rsidRDefault="00625A9F" w:rsidP="00900C8D"/>
        </w:tc>
      </w:tr>
      <w:tr w:rsidR="00625A9F" w:rsidRPr="00197DAB" w14:paraId="2627205C" w14:textId="77777777" w:rsidTr="00900C8D">
        <w:trPr>
          <w:cantSplit/>
        </w:trPr>
        <w:tc>
          <w:tcPr>
            <w:tcW w:w="14170" w:type="dxa"/>
            <w:gridSpan w:val="6"/>
            <w:shd w:val="clear" w:color="auto" w:fill="BFBFBF" w:themeFill="background1" w:themeFillShade="BF"/>
          </w:tcPr>
          <w:p w14:paraId="2705D773" w14:textId="77777777" w:rsidR="00625A9F" w:rsidRPr="00CC4D2C" w:rsidRDefault="00625A9F" w:rsidP="00900C8D">
            <w:pPr>
              <w:pStyle w:val="Heading5"/>
            </w:pPr>
            <w:r w:rsidRPr="00CC4D2C">
              <w:t>4e Enablers</w:t>
            </w:r>
          </w:p>
        </w:tc>
      </w:tr>
      <w:tr w:rsidR="00625A9F" w:rsidRPr="00197DAB" w14:paraId="1BB09CA8" w14:textId="77777777" w:rsidTr="00900C8D">
        <w:trPr>
          <w:cantSplit/>
        </w:trPr>
        <w:tc>
          <w:tcPr>
            <w:tcW w:w="14170" w:type="dxa"/>
            <w:gridSpan w:val="6"/>
            <w:shd w:val="clear" w:color="auto" w:fill="BFBFBF" w:themeFill="background1" w:themeFillShade="BF"/>
          </w:tcPr>
          <w:p w14:paraId="46112B22" w14:textId="77777777" w:rsidR="00625A9F" w:rsidRPr="00197DAB" w:rsidRDefault="00625A9F" w:rsidP="00900C8D">
            <w:pPr>
              <w:pStyle w:val="Heading5"/>
            </w:pPr>
            <w:r>
              <w:t>4e Intervention 1</w:t>
            </w:r>
          </w:p>
        </w:tc>
      </w:tr>
      <w:tr w:rsidR="00625A9F" w:rsidRPr="00197DAB" w14:paraId="65527EC1" w14:textId="77777777" w:rsidTr="00900C8D">
        <w:trPr>
          <w:cantSplit/>
        </w:trPr>
        <w:tc>
          <w:tcPr>
            <w:tcW w:w="2547" w:type="dxa"/>
          </w:tcPr>
          <w:p w14:paraId="6176A2AF" w14:textId="77777777" w:rsidR="00625A9F" w:rsidRPr="001E328A" w:rsidRDefault="00625A9F" w:rsidP="00900C8D">
            <w:r w:rsidRPr="00B44746">
              <w:t>Establish</w:t>
            </w:r>
            <w:r>
              <w:t xml:space="preserve"> </w:t>
            </w:r>
            <w:r w:rsidRPr="00B44746">
              <w:t>community hubs in areas with the greatest maternal and perinatal health needs.</w:t>
            </w:r>
          </w:p>
        </w:tc>
        <w:tc>
          <w:tcPr>
            <w:tcW w:w="3827" w:type="dxa"/>
          </w:tcPr>
          <w:p w14:paraId="1F4C029F" w14:textId="77777777" w:rsidR="00625A9F" w:rsidRDefault="00625A9F" w:rsidP="00900C8D">
            <w:r>
              <w:t>WAHT have established Maternity Community Hubs in identified areas of need to provide antenatal and postnatal care.</w:t>
            </w:r>
          </w:p>
          <w:p w14:paraId="420D4895" w14:textId="77777777" w:rsidR="00625A9F" w:rsidRDefault="00625A9F" w:rsidP="00625A9F">
            <w:pPr>
              <w:spacing w:before="120"/>
            </w:pPr>
            <w:r>
              <w:t xml:space="preserve">WVT provide some outreach clinics. </w:t>
            </w:r>
          </w:p>
          <w:p w14:paraId="12A64629" w14:textId="77777777" w:rsidR="00625A9F" w:rsidRDefault="00625A9F" w:rsidP="00625A9F">
            <w:pPr>
              <w:spacing w:before="120"/>
            </w:pPr>
            <w:r>
              <w:t>Family hub development is in progress and Maternity Services are part of the working group.</w:t>
            </w:r>
          </w:p>
          <w:p w14:paraId="5FE4DDA9" w14:textId="4E23E5FC" w:rsidR="00625A9F" w:rsidRDefault="00625A9F" w:rsidP="00625A9F">
            <w:pPr>
              <w:spacing w:before="120"/>
            </w:pPr>
            <w:r>
              <w:lastRenderedPageBreak/>
              <w:t xml:space="preserve">Mapping exercise to scope the population demographics, the geographical feasibility, transport services, </w:t>
            </w:r>
            <w:proofErr w:type="gramStart"/>
            <w:r>
              <w:t>venue</w:t>
            </w:r>
            <w:proofErr w:type="gramEnd"/>
            <w:r>
              <w:t xml:space="preserve"> and locality.</w:t>
            </w:r>
          </w:p>
          <w:p w14:paraId="6A188EA8" w14:textId="77777777" w:rsidR="00625A9F" w:rsidRDefault="00625A9F" w:rsidP="00625A9F">
            <w:pPr>
              <w:spacing w:before="120"/>
            </w:pPr>
            <w:r>
              <w:t>The workforce predictions should be considered within CoC plans.</w:t>
            </w:r>
          </w:p>
          <w:p w14:paraId="4B25C34F" w14:textId="77777777" w:rsidR="00625A9F" w:rsidRPr="00B20792" w:rsidRDefault="00625A9F" w:rsidP="00625A9F">
            <w:pPr>
              <w:spacing w:before="120"/>
            </w:pPr>
            <w:r w:rsidRPr="0098688D">
              <w:t xml:space="preserve">Collaborate with social prescribing networks across the LMNS to reach out to women who may be socially isolated </w:t>
            </w:r>
            <w:r>
              <w:t xml:space="preserve">and/or </w:t>
            </w:r>
            <w:r w:rsidRPr="0098688D">
              <w:t>have complex social needs.</w:t>
            </w:r>
          </w:p>
        </w:tc>
        <w:tc>
          <w:tcPr>
            <w:tcW w:w="2126" w:type="dxa"/>
          </w:tcPr>
          <w:p w14:paraId="02C28658" w14:textId="77777777" w:rsidR="00625A9F" w:rsidRPr="00B44746" w:rsidRDefault="00625A9F" w:rsidP="00900C8D">
            <w:r>
              <w:lastRenderedPageBreak/>
              <w:t>A credible plan to integrate Maternity &amp; Neonatal Services within the Family Hub development across the ICS.</w:t>
            </w:r>
          </w:p>
        </w:tc>
        <w:tc>
          <w:tcPr>
            <w:tcW w:w="1418" w:type="dxa"/>
          </w:tcPr>
          <w:p w14:paraId="7BA88CDF" w14:textId="77777777" w:rsidR="00625A9F" w:rsidRPr="00197DAB" w:rsidRDefault="00625A9F" w:rsidP="00900C8D">
            <w:r>
              <w:t>March 2025</w:t>
            </w:r>
          </w:p>
        </w:tc>
        <w:tc>
          <w:tcPr>
            <w:tcW w:w="2835" w:type="dxa"/>
          </w:tcPr>
          <w:p w14:paraId="0C313BFB" w14:textId="77777777" w:rsidR="00625A9F" w:rsidRPr="00197DAB" w:rsidRDefault="00625A9F" w:rsidP="00900C8D">
            <w:r>
              <w:t>Implementation of the plan to integrate Maternity &amp; Neonatal Services within the Family Hub development across the ICS.</w:t>
            </w:r>
          </w:p>
        </w:tc>
        <w:tc>
          <w:tcPr>
            <w:tcW w:w="1417" w:type="dxa"/>
          </w:tcPr>
          <w:p w14:paraId="57D6C50E" w14:textId="77777777" w:rsidR="00625A9F" w:rsidRPr="00197DAB" w:rsidRDefault="00625A9F" w:rsidP="00900C8D"/>
        </w:tc>
      </w:tr>
      <w:tr w:rsidR="00625A9F" w:rsidRPr="00197DAB" w14:paraId="24DC9081" w14:textId="77777777" w:rsidTr="00900C8D">
        <w:trPr>
          <w:cantSplit/>
        </w:trPr>
        <w:tc>
          <w:tcPr>
            <w:tcW w:w="14170" w:type="dxa"/>
            <w:gridSpan w:val="6"/>
            <w:shd w:val="clear" w:color="auto" w:fill="BFBFBF" w:themeFill="background1" w:themeFillShade="BF"/>
          </w:tcPr>
          <w:p w14:paraId="28D595B2" w14:textId="77777777" w:rsidR="00625A9F" w:rsidRPr="00197DAB" w:rsidRDefault="00625A9F" w:rsidP="00900C8D">
            <w:pPr>
              <w:pStyle w:val="Heading5"/>
            </w:pPr>
            <w:r>
              <w:t>4e Intervention 2</w:t>
            </w:r>
          </w:p>
        </w:tc>
      </w:tr>
      <w:tr w:rsidR="00625A9F" w:rsidRPr="00197DAB" w14:paraId="3A9EFB29" w14:textId="77777777" w:rsidTr="00625A9F">
        <w:trPr>
          <w:cantSplit/>
          <w:trHeight w:val="5215"/>
        </w:trPr>
        <w:tc>
          <w:tcPr>
            <w:tcW w:w="2547" w:type="dxa"/>
          </w:tcPr>
          <w:p w14:paraId="3CA0593D" w14:textId="77777777" w:rsidR="00625A9F" w:rsidRPr="00B44746" w:rsidRDefault="00625A9F" w:rsidP="00900C8D">
            <w:r>
              <w:t>Work with system partners and the VCSE sector to address the social determinants of health</w:t>
            </w:r>
          </w:p>
        </w:tc>
        <w:tc>
          <w:tcPr>
            <w:tcW w:w="3827" w:type="dxa"/>
          </w:tcPr>
          <w:p w14:paraId="6E8C51B9" w14:textId="77777777" w:rsidR="00625A9F" w:rsidRDefault="00625A9F" w:rsidP="00900C8D">
            <w:r>
              <w:t>Collaborate with the social prescribing networks across the LMNS to reach out to women who may be socially isolated who have complex social needs.</w:t>
            </w:r>
          </w:p>
          <w:p w14:paraId="18281AE0" w14:textId="77777777" w:rsidR="00625A9F" w:rsidRDefault="00625A9F" w:rsidP="00625A9F">
            <w:pPr>
              <w:spacing w:before="120"/>
            </w:pPr>
            <w:r>
              <w:t>Collaboration with Public Health and Local Authority Teams with an emphasis on smoking cessation and health start schemes.</w:t>
            </w:r>
          </w:p>
          <w:p w14:paraId="559BAFCE" w14:textId="77777777" w:rsidR="00625A9F" w:rsidRDefault="00625A9F" w:rsidP="00625A9F">
            <w:pPr>
              <w:spacing w:before="120"/>
            </w:pPr>
            <w:r>
              <w:t>Review the provision of peer support workers.</w:t>
            </w:r>
          </w:p>
          <w:p w14:paraId="50B46706" w14:textId="77777777" w:rsidR="00625A9F" w:rsidRDefault="00625A9F" w:rsidP="00625A9F">
            <w:pPr>
              <w:spacing w:before="120"/>
            </w:pPr>
            <w:r>
              <w:t>Continue positive working relationships with the MVPs.</w:t>
            </w:r>
          </w:p>
          <w:p w14:paraId="33E12E51" w14:textId="77777777" w:rsidR="00625A9F" w:rsidRPr="00B44746" w:rsidRDefault="00625A9F" w:rsidP="00625A9F">
            <w:pPr>
              <w:spacing w:before="120"/>
            </w:pPr>
            <w:r>
              <w:t>Work in collaboration with existing national maternity &amp; neonatal support organisations</w:t>
            </w:r>
          </w:p>
        </w:tc>
        <w:tc>
          <w:tcPr>
            <w:tcW w:w="2126" w:type="dxa"/>
          </w:tcPr>
          <w:p w14:paraId="60BAAACC" w14:textId="77777777" w:rsidR="00625A9F" w:rsidRDefault="00625A9F" w:rsidP="00900C8D">
            <w:r>
              <w:t>Collaboration across a range of organisations to deliver a holistic approach for families</w:t>
            </w:r>
          </w:p>
        </w:tc>
        <w:tc>
          <w:tcPr>
            <w:tcW w:w="1418" w:type="dxa"/>
          </w:tcPr>
          <w:p w14:paraId="743737FC" w14:textId="77777777" w:rsidR="00625A9F" w:rsidRDefault="00625A9F" w:rsidP="00900C8D">
            <w:r>
              <w:t>March 2024</w:t>
            </w:r>
          </w:p>
        </w:tc>
        <w:tc>
          <w:tcPr>
            <w:tcW w:w="2835" w:type="dxa"/>
          </w:tcPr>
          <w:p w14:paraId="123C7505" w14:textId="7836A5FD" w:rsidR="00625A9F" w:rsidRDefault="00625A9F" w:rsidP="00900C8D">
            <w:r>
              <w:t>Long term system plan in place which supports our families.</w:t>
            </w:r>
          </w:p>
          <w:p w14:paraId="2CEE5288" w14:textId="6539DF41" w:rsidR="00625A9F" w:rsidRDefault="00625A9F" w:rsidP="00625A9F">
            <w:pPr>
              <w:spacing w:before="120"/>
            </w:pPr>
            <w:r>
              <w:t>Strong relationships between VCSE sector and clinical providers.</w:t>
            </w:r>
          </w:p>
          <w:p w14:paraId="4AA789AC" w14:textId="1B0335F6" w:rsidR="00625A9F" w:rsidRDefault="00625A9F" w:rsidP="00625A9F">
            <w:pPr>
              <w:spacing w:before="120"/>
            </w:pPr>
            <w:r>
              <w:t xml:space="preserve">Positive service user / MVP feedback. </w:t>
            </w:r>
          </w:p>
        </w:tc>
        <w:tc>
          <w:tcPr>
            <w:tcW w:w="1417" w:type="dxa"/>
          </w:tcPr>
          <w:p w14:paraId="1859730A" w14:textId="77777777" w:rsidR="00625A9F" w:rsidRPr="00197DAB" w:rsidRDefault="00625A9F" w:rsidP="00900C8D"/>
        </w:tc>
      </w:tr>
      <w:tr w:rsidR="00625A9F" w:rsidRPr="00197DAB" w14:paraId="6A0B6353" w14:textId="77777777" w:rsidTr="00900C8D">
        <w:trPr>
          <w:cantSplit/>
        </w:trPr>
        <w:tc>
          <w:tcPr>
            <w:tcW w:w="14170" w:type="dxa"/>
            <w:gridSpan w:val="6"/>
            <w:shd w:val="clear" w:color="auto" w:fill="BFBFBF" w:themeFill="background1" w:themeFillShade="BF"/>
          </w:tcPr>
          <w:p w14:paraId="0016140A" w14:textId="77777777" w:rsidR="00625A9F" w:rsidRPr="00CC4D2C" w:rsidRDefault="00625A9F" w:rsidP="00900C8D">
            <w:pPr>
              <w:pStyle w:val="Heading5"/>
            </w:pPr>
            <w:r w:rsidRPr="00CC4D2C">
              <w:lastRenderedPageBreak/>
              <w:t>Priority 5 Strengthen leadership and accountability</w:t>
            </w:r>
          </w:p>
        </w:tc>
      </w:tr>
      <w:tr w:rsidR="00625A9F" w:rsidRPr="00197DAB" w14:paraId="1F751DBD" w14:textId="77777777" w:rsidTr="00625A9F">
        <w:trPr>
          <w:cantSplit/>
        </w:trPr>
        <w:tc>
          <w:tcPr>
            <w:tcW w:w="2547" w:type="dxa"/>
            <w:tcBorders>
              <w:bottom w:val="nil"/>
            </w:tcBorders>
          </w:tcPr>
          <w:p w14:paraId="51EE60FD" w14:textId="77777777" w:rsidR="00625A9F" w:rsidRDefault="00625A9F" w:rsidP="00900C8D">
            <w:r>
              <w:t xml:space="preserve">LMNS to submit an Equity &amp; Equality analysis </w:t>
            </w:r>
          </w:p>
        </w:tc>
        <w:tc>
          <w:tcPr>
            <w:tcW w:w="3827" w:type="dxa"/>
            <w:tcBorders>
              <w:bottom w:val="dotted" w:sz="8" w:space="0" w:color="auto"/>
            </w:tcBorders>
          </w:tcPr>
          <w:p w14:paraId="410B985C" w14:textId="77777777" w:rsidR="00625A9F" w:rsidRDefault="00625A9F" w:rsidP="00900C8D">
            <w:r>
              <w:t>Analysis to include health outcomes, community assets and staff experience and a co-produced plan as set out in sub-priority 4a, interventions 1-4.</w:t>
            </w:r>
          </w:p>
        </w:tc>
        <w:tc>
          <w:tcPr>
            <w:tcW w:w="2126" w:type="dxa"/>
            <w:tcBorders>
              <w:bottom w:val="dotted" w:sz="8" w:space="0" w:color="auto"/>
            </w:tcBorders>
          </w:tcPr>
          <w:p w14:paraId="74E0E214" w14:textId="77777777" w:rsidR="00625A9F" w:rsidRDefault="00625A9F" w:rsidP="00900C8D"/>
        </w:tc>
        <w:tc>
          <w:tcPr>
            <w:tcW w:w="1418" w:type="dxa"/>
            <w:tcBorders>
              <w:bottom w:val="dotted" w:sz="8" w:space="0" w:color="auto"/>
            </w:tcBorders>
          </w:tcPr>
          <w:p w14:paraId="724DFF3E" w14:textId="77777777" w:rsidR="00625A9F" w:rsidRDefault="00625A9F" w:rsidP="00900C8D">
            <w:r>
              <w:t>30</w:t>
            </w:r>
            <w:r w:rsidRPr="00CC4D2C">
              <w:rPr>
                <w:vertAlign w:val="superscript"/>
              </w:rPr>
              <w:t>th</w:t>
            </w:r>
            <w:r>
              <w:t xml:space="preserve"> November 2021</w:t>
            </w:r>
          </w:p>
        </w:tc>
        <w:tc>
          <w:tcPr>
            <w:tcW w:w="2835" w:type="dxa"/>
            <w:tcBorders>
              <w:bottom w:val="dotted" w:sz="8" w:space="0" w:color="auto"/>
            </w:tcBorders>
          </w:tcPr>
          <w:p w14:paraId="3545CF9B" w14:textId="77777777" w:rsidR="00625A9F" w:rsidRDefault="00625A9F" w:rsidP="00900C8D">
            <w:r>
              <w:t>Submission and acceptance of Equity &amp; Equality Strategy by NHSE</w:t>
            </w:r>
          </w:p>
        </w:tc>
        <w:tc>
          <w:tcPr>
            <w:tcW w:w="1417" w:type="dxa"/>
            <w:tcBorders>
              <w:bottom w:val="dotted" w:sz="8" w:space="0" w:color="auto"/>
            </w:tcBorders>
          </w:tcPr>
          <w:p w14:paraId="523A3E4E" w14:textId="77777777" w:rsidR="00625A9F" w:rsidRPr="00197DAB" w:rsidRDefault="00625A9F" w:rsidP="00900C8D">
            <w:r>
              <w:t>Feedback received from NHSE highlighting elements not included. The refreshed strategy resubmitted September 2022</w:t>
            </w:r>
          </w:p>
        </w:tc>
      </w:tr>
      <w:tr w:rsidR="00625A9F" w:rsidRPr="00197DAB" w14:paraId="796235DC" w14:textId="77777777" w:rsidTr="00625A9F">
        <w:trPr>
          <w:cantSplit/>
        </w:trPr>
        <w:tc>
          <w:tcPr>
            <w:tcW w:w="2547" w:type="dxa"/>
            <w:tcBorders>
              <w:top w:val="nil"/>
            </w:tcBorders>
          </w:tcPr>
          <w:p w14:paraId="6B02A89C" w14:textId="77777777" w:rsidR="00625A9F" w:rsidRDefault="00625A9F" w:rsidP="00900C8D"/>
        </w:tc>
        <w:tc>
          <w:tcPr>
            <w:tcW w:w="3827" w:type="dxa"/>
            <w:tcBorders>
              <w:top w:val="dotted" w:sz="8" w:space="0" w:color="auto"/>
            </w:tcBorders>
          </w:tcPr>
          <w:p w14:paraId="600B576A" w14:textId="77777777" w:rsidR="00625A9F" w:rsidRDefault="00625A9F" w:rsidP="00900C8D">
            <w:r>
              <w:t xml:space="preserve">Co-produce an equity &amp; equality action plan </w:t>
            </w:r>
          </w:p>
        </w:tc>
        <w:tc>
          <w:tcPr>
            <w:tcW w:w="2126" w:type="dxa"/>
            <w:tcBorders>
              <w:top w:val="dotted" w:sz="8" w:space="0" w:color="auto"/>
            </w:tcBorders>
          </w:tcPr>
          <w:p w14:paraId="2E256955" w14:textId="77777777" w:rsidR="00625A9F" w:rsidRDefault="00625A9F" w:rsidP="00900C8D"/>
        </w:tc>
        <w:tc>
          <w:tcPr>
            <w:tcW w:w="1418" w:type="dxa"/>
            <w:tcBorders>
              <w:top w:val="dotted" w:sz="8" w:space="0" w:color="auto"/>
            </w:tcBorders>
          </w:tcPr>
          <w:p w14:paraId="6C46A3F7" w14:textId="77777777" w:rsidR="00625A9F" w:rsidRDefault="00625A9F" w:rsidP="00900C8D">
            <w:r>
              <w:t>30</w:t>
            </w:r>
            <w:r w:rsidRPr="00CC4D2C">
              <w:rPr>
                <w:vertAlign w:val="superscript"/>
              </w:rPr>
              <w:t>th</w:t>
            </w:r>
            <w:r>
              <w:t xml:space="preserve"> September 2022</w:t>
            </w:r>
          </w:p>
        </w:tc>
        <w:tc>
          <w:tcPr>
            <w:tcW w:w="2835" w:type="dxa"/>
            <w:tcBorders>
              <w:top w:val="dotted" w:sz="8" w:space="0" w:color="auto"/>
            </w:tcBorders>
          </w:tcPr>
          <w:p w14:paraId="6D0D1C82" w14:textId="77777777" w:rsidR="00625A9F" w:rsidRDefault="00625A9F" w:rsidP="00900C8D">
            <w:r>
              <w:t>Submission and acceptance of Equity &amp; Equality action plan by NHSE</w:t>
            </w:r>
          </w:p>
        </w:tc>
        <w:tc>
          <w:tcPr>
            <w:tcW w:w="1417" w:type="dxa"/>
            <w:tcBorders>
              <w:top w:val="dotted" w:sz="8" w:space="0" w:color="auto"/>
            </w:tcBorders>
          </w:tcPr>
          <w:p w14:paraId="2B0BA914" w14:textId="77777777" w:rsidR="00625A9F" w:rsidRPr="00197DAB" w:rsidRDefault="00625A9F" w:rsidP="00900C8D">
            <w:r>
              <w:t>Date changed from 28</w:t>
            </w:r>
            <w:r w:rsidRPr="00CC4D2C">
              <w:rPr>
                <w:vertAlign w:val="superscript"/>
              </w:rPr>
              <w:t>th</w:t>
            </w:r>
            <w:r>
              <w:t xml:space="preserve"> February 2022 to 30</w:t>
            </w:r>
            <w:r w:rsidRPr="00CC4D2C">
              <w:rPr>
                <w:vertAlign w:val="superscript"/>
              </w:rPr>
              <w:t>th</w:t>
            </w:r>
            <w:r>
              <w:t xml:space="preserve"> September 2022</w:t>
            </w:r>
          </w:p>
        </w:tc>
      </w:tr>
    </w:tbl>
    <w:p w14:paraId="6430AD11" w14:textId="77777777" w:rsidR="00625A9F" w:rsidRDefault="00625A9F" w:rsidP="00625A9F">
      <w:pPr>
        <w:pStyle w:val="Heading4"/>
      </w:pPr>
    </w:p>
    <w:p w14:paraId="68C82AF2" w14:textId="77777777" w:rsidR="00625A9F" w:rsidRDefault="00625A9F">
      <w:pPr>
        <w:rPr>
          <w:b/>
          <w:bCs/>
          <w:color w:val="548234"/>
          <w:sz w:val="24"/>
          <w:szCs w:val="24"/>
        </w:rPr>
      </w:pPr>
      <w:r>
        <w:br w:type="page"/>
      </w:r>
    </w:p>
    <w:p w14:paraId="2708B281" w14:textId="3A6C5365" w:rsidR="00625A9F" w:rsidRPr="00625A9F" w:rsidRDefault="005D5FEE" w:rsidP="00625A9F">
      <w:pPr>
        <w:pStyle w:val="Heading4"/>
      </w:pPr>
      <w:r w:rsidRPr="006D0437">
        <w:lastRenderedPageBreak/>
        <w:t>Roles and Responsibilities</w:t>
      </w:r>
      <w:r w:rsidR="001209F6" w:rsidRPr="006D0437">
        <w:t>:</w:t>
      </w:r>
    </w:p>
    <w:tbl>
      <w:tblPr>
        <w:tblStyle w:val="TableGrid"/>
        <w:tblW w:w="0" w:type="auto"/>
        <w:tblCellMar>
          <w:top w:w="57" w:type="dxa"/>
          <w:bottom w:w="57" w:type="dxa"/>
        </w:tblCellMar>
        <w:tblLook w:val="04A0" w:firstRow="1" w:lastRow="0" w:firstColumn="1" w:lastColumn="0" w:noHBand="0" w:noVBand="1"/>
      </w:tblPr>
      <w:tblGrid>
        <w:gridCol w:w="2405"/>
        <w:gridCol w:w="7088"/>
      </w:tblGrid>
      <w:tr w:rsidR="00B34FFE" w:rsidRPr="003A1EF9" w14:paraId="3DAE19F0" w14:textId="77777777" w:rsidTr="00E3660E">
        <w:tc>
          <w:tcPr>
            <w:tcW w:w="2405" w:type="dxa"/>
            <w:shd w:val="clear" w:color="auto" w:fill="E7E6E6" w:themeFill="background2"/>
          </w:tcPr>
          <w:p w14:paraId="139E690B" w14:textId="315F4866" w:rsidR="00B34FFE" w:rsidRPr="003A1EF9" w:rsidRDefault="00B34FFE" w:rsidP="00E3660E">
            <w:pPr>
              <w:pStyle w:val="Heading5"/>
            </w:pPr>
            <w:r w:rsidRPr="003A1EF9">
              <w:t>Responsible for</w:t>
            </w:r>
          </w:p>
        </w:tc>
        <w:tc>
          <w:tcPr>
            <w:tcW w:w="7088" w:type="dxa"/>
            <w:shd w:val="clear" w:color="auto" w:fill="E7E6E6" w:themeFill="background2"/>
          </w:tcPr>
          <w:p w14:paraId="3F307DB9" w14:textId="5F59428D" w:rsidR="00B34FFE" w:rsidRPr="003A1EF9" w:rsidRDefault="00B34FFE" w:rsidP="00E3660E">
            <w:pPr>
              <w:pStyle w:val="Heading5"/>
            </w:pPr>
            <w:r w:rsidRPr="003A1EF9">
              <w:t>Job Role</w:t>
            </w:r>
          </w:p>
        </w:tc>
      </w:tr>
      <w:tr w:rsidR="00B34FFE" w:rsidRPr="003A1EF9" w14:paraId="41B06C8B" w14:textId="77777777" w:rsidTr="00E3660E">
        <w:tc>
          <w:tcPr>
            <w:tcW w:w="2405" w:type="dxa"/>
          </w:tcPr>
          <w:p w14:paraId="5B25D4CB" w14:textId="262C2209" w:rsidR="00B34FFE" w:rsidRPr="003A1EF9" w:rsidRDefault="00B34FFE" w:rsidP="00E3660E">
            <w:pPr>
              <w:pStyle w:val="Heading4"/>
              <w:spacing w:before="0"/>
            </w:pPr>
            <w:r w:rsidRPr="003A1EF9">
              <w:t>Priority 1</w:t>
            </w:r>
          </w:p>
        </w:tc>
        <w:tc>
          <w:tcPr>
            <w:tcW w:w="7088" w:type="dxa"/>
          </w:tcPr>
          <w:p w14:paraId="556149F5" w14:textId="3E2D2F8C" w:rsidR="00B34FFE" w:rsidRPr="003A1EF9" w:rsidRDefault="00B34FFE" w:rsidP="00E3660E">
            <w:r w:rsidRPr="003A1EF9">
              <w:t>Digital Midwives at WVT/WAHT</w:t>
            </w:r>
          </w:p>
        </w:tc>
      </w:tr>
      <w:tr w:rsidR="00B34FFE" w:rsidRPr="003A1EF9" w14:paraId="6F4718BF" w14:textId="77777777" w:rsidTr="00E3660E">
        <w:tc>
          <w:tcPr>
            <w:tcW w:w="2405" w:type="dxa"/>
          </w:tcPr>
          <w:p w14:paraId="2840F101" w14:textId="77777777" w:rsidR="00B34FFE" w:rsidRPr="003A1EF9" w:rsidRDefault="00B34FFE" w:rsidP="00E3660E"/>
        </w:tc>
        <w:tc>
          <w:tcPr>
            <w:tcW w:w="7088" w:type="dxa"/>
          </w:tcPr>
          <w:p w14:paraId="5E6A8B67" w14:textId="52BB5141" w:rsidR="00B34FFE" w:rsidRPr="003A1EF9" w:rsidRDefault="00E50A7C" w:rsidP="00E3660E">
            <w:r>
              <w:t>D</w:t>
            </w:r>
            <w:r w:rsidR="00526402">
              <w:t>i</w:t>
            </w:r>
            <w:r>
              <w:t xml:space="preserve">rector / </w:t>
            </w:r>
            <w:r w:rsidR="00B34FFE" w:rsidRPr="003A1EF9">
              <w:t>Associate</w:t>
            </w:r>
            <w:r>
              <w:t xml:space="preserve"> </w:t>
            </w:r>
            <w:r w:rsidR="00B34FFE" w:rsidRPr="003A1EF9">
              <w:t xml:space="preserve">Director of Midwifery at </w:t>
            </w:r>
            <w:r w:rsidR="00A35B34">
              <w:t>WAHT / WVT</w:t>
            </w:r>
          </w:p>
        </w:tc>
      </w:tr>
      <w:tr w:rsidR="00B34FFE" w:rsidRPr="003A1EF9" w14:paraId="53DC372E" w14:textId="77777777" w:rsidTr="00E3660E">
        <w:tc>
          <w:tcPr>
            <w:tcW w:w="2405" w:type="dxa"/>
          </w:tcPr>
          <w:p w14:paraId="158D514C" w14:textId="77777777" w:rsidR="00B34FFE" w:rsidRPr="003A1EF9" w:rsidRDefault="00B34FFE" w:rsidP="00E3660E"/>
        </w:tc>
        <w:tc>
          <w:tcPr>
            <w:tcW w:w="7088" w:type="dxa"/>
          </w:tcPr>
          <w:p w14:paraId="69749877" w14:textId="3ADC474A" w:rsidR="00B34FFE" w:rsidRPr="003A1EF9" w:rsidRDefault="00B34FFE" w:rsidP="00E3660E">
            <w:r w:rsidRPr="003A1EF9">
              <w:t>Clinical Leads at WVT/WAHT</w:t>
            </w:r>
          </w:p>
        </w:tc>
      </w:tr>
      <w:tr w:rsidR="00B34FFE" w:rsidRPr="003A1EF9" w14:paraId="13A76938" w14:textId="77777777" w:rsidTr="00E3660E">
        <w:tc>
          <w:tcPr>
            <w:tcW w:w="2405" w:type="dxa"/>
          </w:tcPr>
          <w:p w14:paraId="5B8AF8BD" w14:textId="77777777" w:rsidR="00B34FFE" w:rsidRPr="003A1EF9" w:rsidRDefault="00B34FFE" w:rsidP="00E3660E"/>
        </w:tc>
        <w:tc>
          <w:tcPr>
            <w:tcW w:w="7088" w:type="dxa"/>
          </w:tcPr>
          <w:p w14:paraId="7D7548C4" w14:textId="2C37F1DF" w:rsidR="00B34FFE" w:rsidRPr="003A1EF9" w:rsidRDefault="00B34FFE" w:rsidP="00E3660E">
            <w:r w:rsidRPr="003A1EF9">
              <w:t>Provider and LMNS Data Analysts</w:t>
            </w:r>
          </w:p>
        </w:tc>
      </w:tr>
      <w:tr w:rsidR="00B34FFE" w:rsidRPr="003A1EF9" w14:paraId="47D0CB87" w14:textId="77777777" w:rsidTr="00E3660E">
        <w:tc>
          <w:tcPr>
            <w:tcW w:w="2405" w:type="dxa"/>
          </w:tcPr>
          <w:p w14:paraId="5EB7DCBE" w14:textId="77777777" w:rsidR="00B34FFE" w:rsidRPr="003A1EF9" w:rsidRDefault="00B34FFE" w:rsidP="00E3660E"/>
        </w:tc>
        <w:tc>
          <w:tcPr>
            <w:tcW w:w="7088" w:type="dxa"/>
          </w:tcPr>
          <w:p w14:paraId="4E9C4DD9" w14:textId="02AB8625" w:rsidR="00B34FFE" w:rsidRPr="003A1EF9" w:rsidRDefault="00B34FFE" w:rsidP="00E3660E">
            <w:r w:rsidRPr="003A1EF9">
              <w:t>Maternity Voice Partnerships</w:t>
            </w:r>
          </w:p>
        </w:tc>
      </w:tr>
      <w:tr w:rsidR="00B34FFE" w:rsidRPr="003A1EF9" w14:paraId="679E86E5" w14:textId="77777777" w:rsidTr="00E3660E">
        <w:tc>
          <w:tcPr>
            <w:tcW w:w="2405" w:type="dxa"/>
          </w:tcPr>
          <w:p w14:paraId="48ED2BF1" w14:textId="77777777" w:rsidR="00B34FFE" w:rsidRPr="003A1EF9" w:rsidRDefault="00B34FFE" w:rsidP="00E3660E"/>
        </w:tc>
        <w:tc>
          <w:tcPr>
            <w:tcW w:w="7088" w:type="dxa"/>
          </w:tcPr>
          <w:p w14:paraId="4DBB8648" w14:textId="77777777" w:rsidR="00B34FFE" w:rsidRPr="003A1EF9" w:rsidRDefault="00B34FFE" w:rsidP="00E3660E"/>
        </w:tc>
      </w:tr>
      <w:tr w:rsidR="00B34FFE" w:rsidRPr="003A1EF9" w14:paraId="081E8F46" w14:textId="77777777" w:rsidTr="00E3660E">
        <w:tc>
          <w:tcPr>
            <w:tcW w:w="2405" w:type="dxa"/>
          </w:tcPr>
          <w:p w14:paraId="423DD307" w14:textId="0D29C38B" w:rsidR="00B34FFE" w:rsidRPr="003A1EF9" w:rsidRDefault="00B34FFE" w:rsidP="00E3660E">
            <w:pPr>
              <w:pStyle w:val="Heading4"/>
              <w:spacing w:before="0"/>
            </w:pPr>
            <w:r w:rsidRPr="003A1EF9">
              <w:t>Priority 2</w:t>
            </w:r>
          </w:p>
        </w:tc>
        <w:tc>
          <w:tcPr>
            <w:tcW w:w="7088" w:type="dxa"/>
          </w:tcPr>
          <w:p w14:paraId="58D57BEC" w14:textId="5DEE9F73" w:rsidR="00B34FFE" w:rsidRPr="003A1EF9" w:rsidRDefault="00B34FFE" w:rsidP="00E3660E">
            <w:r w:rsidRPr="003A1EF9">
              <w:t>Digital Midwives at WVT/WAHT</w:t>
            </w:r>
          </w:p>
        </w:tc>
      </w:tr>
      <w:tr w:rsidR="00674BB9" w:rsidRPr="003A1EF9" w14:paraId="711D86D4" w14:textId="77777777" w:rsidTr="00E3660E">
        <w:tc>
          <w:tcPr>
            <w:tcW w:w="2405" w:type="dxa"/>
          </w:tcPr>
          <w:p w14:paraId="134E4C14" w14:textId="77777777" w:rsidR="00674BB9" w:rsidRPr="003A1EF9" w:rsidRDefault="00674BB9" w:rsidP="00E3660E"/>
        </w:tc>
        <w:tc>
          <w:tcPr>
            <w:tcW w:w="7088" w:type="dxa"/>
          </w:tcPr>
          <w:p w14:paraId="3DC95DBA" w14:textId="0E3273B0" w:rsidR="00674BB9" w:rsidRDefault="00674BB9" w:rsidP="00E3660E">
            <w:r>
              <w:t>ICB Digital Lead</w:t>
            </w:r>
          </w:p>
        </w:tc>
      </w:tr>
      <w:tr w:rsidR="00E50A7C" w:rsidRPr="003A1EF9" w14:paraId="1DCF1D64" w14:textId="77777777" w:rsidTr="00E3660E">
        <w:tc>
          <w:tcPr>
            <w:tcW w:w="2405" w:type="dxa"/>
          </w:tcPr>
          <w:p w14:paraId="079EBD1B" w14:textId="77777777" w:rsidR="00E50A7C" w:rsidRPr="003A1EF9" w:rsidRDefault="00E50A7C" w:rsidP="00E3660E"/>
        </w:tc>
        <w:tc>
          <w:tcPr>
            <w:tcW w:w="7088" w:type="dxa"/>
          </w:tcPr>
          <w:p w14:paraId="6FC96FB3" w14:textId="51A93B01" w:rsidR="00E50A7C" w:rsidRPr="003A1EF9" w:rsidRDefault="00E50A7C" w:rsidP="00E3660E">
            <w:r>
              <w:t xml:space="preserve">Trust Digital Leads </w:t>
            </w:r>
          </w:p>
        </w:tc>
      </w:tr>
      <w:tr w:rsidR="00B34FFE" w:rsidRPr="003A1EF9" w14:paraId="5428382A" w14:textId="77777777" w:rsidTr="00E3660E">
        <w:tc>
          <w:tcPr>
            <w:tcW w:w="2405" w:type="dxa"/>
          </w:tcPr>
          <w:p w14:paraId="176B24BC" w14:textId="77777777" w:rsidR="00B34FFE" w:rsidRPr="003A1EF9" w:rsidRDefault="00B34FFE" w:rsidP="00E3660E"/>
        </w:tc>
        <w:tc>
          <w:tcPr>
            <w:tcW w:w="7088" w:type="dxa"/>
          </w:tcPr>
          <w:p w14:paraId="046CEB89" w14:textId="37CFA84E" w:rsidR="00B34FFE" w:rsidRPr="003A1EF9" w:rsidRDefault="00674BB9" w:rsidP="00E3660E">
            <w:r>
              <w:t xml:space="preserve">Director / </w:t>
            </w:r>
            <w:r w:rsidR="00B34FFE" w:rsidRPr="003A1EF9">
              <w:t xml:space="preserve">Associate Director of Midwifery at </w:t>
            </w:r>
            <w:r w:rsidR="00A35B34">
              <w:t>WAHT / WVT</w:t>
            </w:r>
          </w:p>
        </w:tc>
      </w:tr>
      <w:tr w:rsidR="00B34FFE" w:rsidRPr="003A1EF9" w14:paraId="662A662F" w14:textId="77777777" w:rsidTr="00E3660E">
        <w:tc>
          <w:tcPr>
            <w:tcW w:w="2405" w:type="dxa"/>
          </w:tcPr>
          <w:p w14:paraId="25FF72C2" w14:textId="77777777" w:rsidR="00B34FFE" w:rsidRPr="003A1EF9" w:rsidRDefault="00B34FFE" w:rsidP="00E3660E"/>
        </w:tc>
        <w:tc>
          <w:tcPr>
            <w:tcW w:w="7088" w:type="dxa"/>
          </w:tcPr>
          <w:p w14:paraId="53E24B9A" w14:textId="79B16E46" w:rsidR="00B34FFE" w:rsidRPr="003A1EF9" w:rsidRDefault="00B34FFE" w:rsidP="00E3660E">
            <w:r w:rsidRPr="003A1EF9">
              <w:t>Clinical Leads at WVT/WAHT</w:t>
            </w:r>
          </w:p>
        </w:tc>
      </w:tr>
      <w:tr w:rsidR="00B34FFE" w:rsidRPr="003A1EF9" w14:paraId="575F09E6" w14:textId="77777777" w:rsidTr="00E3660E">
        <w:tc>
          <w:tcPr>
            <w:tcW w:w="2405" w:type="dxa"/>
          </w:tcPr>
          <w:p w14:paraId="13B986A2" w14:textId="77777777" w:rsidR="00B34FFE" w:rsidRPr="003A1EF9" w:rsidRDefault="00B34FFE" w:rsidP="00E3660E"/>
        </w:tc>
        <w:tc>
          <w:tcPr>
            <w:tcW w:w="7088" w:type="dxa"/>
          </w:tcPr>
          <w:p w14:paraId="4F6EB969" w14:textId="26E0677F" w:rsidR="00B34FFE" w:rsidRPr="003A1EF9" w:rsidRDefault="00B34FFE" w:rsidP="00E3660E">
            <w:r w:rsidRPr="003A1EF9">
              <w:t>Provider and LMNS Data Analysts</w:t>
            </w:r>
          </w:p>
        </w:tc>
      </w:tr>
      <w:tr w:rsidR="00B34FFE" w:rsidRPr="003A1EF9" w14:paraId="29790B21" w14:textId="77777777" w:rsidTr="00E3660E">
        <w:tc>
          <w:tcPr>
            <w:tcW w:w="2405" w:type="dxa"/>
          </w:tcPr>
          <w:p w14:paraId="607CF89F" w14:textId="77777777" w:rsidR="00B34FFE" w:rsidRPr="003A1EF9" w:rsidRDefault="00B34FFE" w:rsidP="00E3660E"/>
        </w:tc>
        <w:tc>
          <w:tcPr>
            <w:tcW w:w="7088" w:type="dxa"/>
          </w:tcPr>
          <w:p w14:paraId="355AD88F" w14:textId="2EB597A5" w:rsidR="00B34FFE" w:rsidRPr="003A1EF9" w:rsidRDefault="00B34FFE" w:rsidP="00E3660E">
            <w:r w:rsidRPr="003A1EF9">
              <w:t>Communication Leads in Provider Trusts</w:t>
            </w:r>
            <w:r w:rsidR="0030487A">
              <w:t xml:space="preserve"> </w:t>
            </w:r>
            <w:r w:rsidRPr="003A1EF9">
              <w:t>/</w:t>
            </w:r>
            <w:r w:rsidR="0030487A">
              <w:t xml:space="preserve"> </w:t>
            </w:r>
            <w:r w:rsidRPr="003A1EF9">
              <w:t>LMNS</w:t>
            </w:r>
          </w:p>
        </w:tc>
      </w:tr>
      <w:tr w:rsidR="00B34FFE" w:rsidRPr="003A1EF9" w14:paraId="1630111C" w14:textId="77777777" w:rsidTr="00E3660E">
        <w:tc>
          <w:tcPr>
            <w:tcW w:w="2405" w:type="dxa"/>
          </w:tcPr>
          <w:p w14:paraId="0001615F" w14:textId="77777777" w:rsidR="00B34FFE" w:rsidRPr="003A1EF9" w:rsidRDefault="00B34FFE" w:rsidP="00E3660E"/>
        </w:tc>
        <w:tc>
          <w:tcPr>
            <w:tcW w:w="7088" w:type="dxa"/>
          </w:tcPr>
          <w:p w14:paraId="500138D3" w14:textId="759BDCDE" w:rsidR="00B34FFE" w:rsidRPr="003A1EF9" w:rsidRDefault="00B34FFE" w:rsidP="00E3660E">
            <w:r w:rsidRPr="003A1EF9">
              <w:t>Maternity Voice Partnerships</w:t>
            </w:r>
          </w:p>
        </w:tc>
      </w:tr>
      <w:tr w:rsidR="00B34FFE" w:rsidRPr="003A1EF9" w14:paraId="2E995AFE" w14:textId="77777777" w:rsidTr="00E3660E">
        <w:tc>
          <w:tcPr>
            <w:tcW w:w="2405" w:type="dxa"/>
          </w:tcPr>
          <w:p w14:paraId="16C264DC" w14:textId="77777777" w:rsidR="00B34FFE" w:rsidRPr="003A1EF9" w:rsidRDefault="00B34FFE" w:rsidP="00E3660E"/>
        </w:tc>
        <w:tc>
          <w:tcPr>
            <w:tcW w:w="7088" w:type="dxa"/>
          </w:tcPr>
          <w:p w14:paraId="3AA3FBF4" w14:textId="77777777" w:rsidR="00B34FFE" w:rsidRPr="003A1EF9" w:rsidRDefault="00B34FFE" w:rsidP="00E3660E"/>
        </w:tc>
      </w:tr>
      <w:tr w:rsidR="00B34FFE" w:rsidRPr="003A1EF9" w14:paraId="5D7C0846" w14:textId="77777777" w:rsidTr="00E3660E">
        <w:tc>
          <w:tcPr>
            <w:tcW w:w="2405" w:type="dxa"/>
          </w:tcPr>
          <w:p w14:paraId="039F1010" w14:textId="611D0935" w:rsidR="00B34FFE" w:rsidRPr="003A1EF9" w:rsidRDefault="00B34FFE" w:rsidP="00E3660E">
            <w:pPr>
              <w:pStyle w:val="Heading4"/>
              <w:spacing w:before="0"/>
            </w:pPr>
            <w:r w:rsidRPr="003A1EF9">
              <w:t>Priority 3</w:t>
            </w:r>
          </w:p>
        </w:tc>
        <w:tc>
          <w:tcPr>
            <w:tcW w:w="7088" w:type="dxa"/>
          </w:tcPr>
          <w:p w14:paraId="0837FA60" w14:textId="209CCABC" w:rsidR="00B34FFE" w:rsidRPr="003A1EF9" w:rsidRDefault="00B34FFE" w:rsidP="00E3660E">
            <w:r w:rsidRPr="003A1EF9">
              <w:t>Provider and LMNS Data Analysts</w:t>
            </w:r>
          </w:p>
        </w:tc>
      </w:tr>
      <w:tr w:rsidR="00B34FFE" w:rsidRPr="003A1EF9" w14:paraId="2CEEA786" w14:textId="77777777" w:rsidTr="00E3660E">
        <w:tc>
          <w:tcPr>
            <w:tcW w:w="2405" w:type="dxa"/>
          </w:tcPr>
          <w:p w14:paraId="234827C5" w14:textId="77777777" w:rsidR="00B34FFE" w:rsidRPr="003A1EF9" w:rsidRDefault="00B34FFE" w:rsidP="00E3660E"/>
        </w:tc>
        <w:tc>
          <w:tcPr>
            <w:tcW w:w="7088" w:type="dxa"/>
          </w:tcPr>
          <w:p w14:paraId="222A8769" w14:textId="5480D876" w:rsidR="00B34FFE" w:rsidRPr="003A1EF9" w:rsidRDefault="0030487A" w:rsidP="00E3660E">
            <w:r>
              <w:t>Director / Associate Director of M</w:t>
            </w:r>
            <w:r w:rsidR="005417DB">
              <w:t>i</w:t>
            </w:r>
            <w:r>
              <w:t>dwifery</w:t>
            </w:r>
            <w:r w:rsidR="00893446">
              <w:t xml:space="preserve"> WAHT / WVT</w:t>
            </w:r>
          </w:p>
        </w:tc>
      </w:tr>
      <w:tr w:rsidR="00B34FFE" w:rsidRPr="003A1EF9" w14:paraId="7DC0D8E9" w14:textId="77777777" w:rsidTr="00E3660E">
        <w:tc>
          <w:tcPr>
            <w:tcW w:w="2405" w:type="dxa"/>
          </w:tcPr>
          <w:p w14:paraId="3737A7EB" w14:textId="77777777" w:rsidR="00B34FFE" w:rsidRPr="003A1EF9" w:rsidRDefault="00B34FFE" w:rsidP="00E3660E"/>
        </w:tc>
        <w:tc>
          <w:tcPr>
            <w:tcW w:w="7088" w:type="dxa"/>
          </w:tcPr>
          <w:p w14:paraId="6D31B670" w14:textId="3B0DB057" w:rsidR="00B34FFE" w:rsidRPr="003A1EF9" w:rsidRDefault="0030487A" w:rsidP="00E3660E">
            <w:r>
              <w:t>Maternity Governance Leads</w:t>
            </w:r>
          </w:p>
        </w:tc>
      </w:tr>
      <w:tr w:rsidR="00306822" w:rsidRPr="003A1EF9" w14:paraId="3FB9E55E" w14:textId="77777777" w:rsidTr="00E3660E">
        <w:tc>
          <w:tcPr>
            <w:tcW w:w="2405" w:type="dxa"/>
          </w:tcPr>
          <w:p w14:paraId="31F203BF" w14:textId="77777777" w:rsidR="00306822" w:rsidRPr="003A1EF9" w:rsidRDefault="00306822" w:rsidP="00E3660E"/>
        </w:tc>
        <w:tc>
          <w:tcPr>
            <w:tcW w:w="7088" w:type="dxa"/>
          </w:tcPr>
          <w:p w14:paraId="2C868570" w14:textId="6E169A2E" w:rsidR="00306822" w:rsidRDefault="00306822" w:rsidP="00E3660E">
            <w:r>
              <w:t>LMNS Team</w:t>
            </w:r>
          </w:p>
        </w:tc>
      </w:tr>
      <w:tr w:rsidR="00306822" w:rsidRPr="003A1EF9" w14:paraId="43C52F0B" w14:textId="77777777" w:rsidTr="00E3660E">
        <w:tc>
          <w:tcPr>
            <w:tcW w:w="2405" w:type="dxa"/>
          </w:tcPr>
          <w:p w14:paraId="75E2313A" w14:textId="77777777" w:rsidR="00306822" w:rsidRPr="003A1EF9" w:rsidRDefault="00306822" w:rsidP="00E3660E"/>
        </w:tc>
        <w:tc>
          <w:tcPr>
            <w:tcW w:w="7088" w:type="dxa"/>
          </w:tcPr>
          <w:p w14:paraId="01876F4B" w14:textId="77777777" w:rsidR="00306822" w:rsidRPr="003A1EF9" w:rsidRDefault="00306822" w:rsidP="00E3660E"/>
        </w:tc>
      </w:tr>
      <w:tr w:rsidR="00B34FFE" w:rsidRPr="003A1EF9" w14:paraId="16EB0612" w14:textId="77777777" w:rsidTr="00E3660E">
        <w:tc>
          <w:tcPr>
            <w:tcW w:w="2405" w:type="dxa"/>
          </w:tcPr>
          <w:p w14:paraId="480E4397" w14:textId="7AB23CFD" w:rsidR="00B34FFE" w:rsidRPr="003A1EF9" w:rsidRDefault="00B34FFE" w:rsidP="00E3660E">
            <w:pPr>
              <w:pStyle w:val="Heading4"/>
              <w:spacing w:before="0"/>
            </w:pPr>
            <w:r w:rsidRPr="003A1EF9">
              <w:t>Priority 4</w:t>
            </w:r>
          </w:p>
        </w:tc>
        <w:tc>
          <w:tcPr>
            <w:tcW w:w="7088" w:type="dxa"/>
          </w:tcPr>
          <w:p w14:paraId="6643C69A" w14:textId="6DFD093F" w:rsidR="00B34FFE" w:rsidRPr="003A1EF9" w:rsidRDefault="00306822" w:rsidP="00E3660E">
            <w:r>
              <w:t>Director / Associate Director of Midwifery</w:t>
            </w:r>
            <w:r w:rsidR="00686373">
              <w:t xml:space="preserve"> </w:t>
            </w:r>
            <w:r w:rsidR="00E93026">
              <w:t>WAHT / WVT</w:t>
            </w:r>
          </w:p>
        </w:tc>
      </w:tr>
      <w:tr w:rsidR="00B34FFE" w:rsidRPr="003A1EF9" w14:paraId="1B9D33E9" w14:textId="77777777" w:rsidTr="00E3660E">
        <w:tc>
          <w:tcPr>
            <w:tcW w:w="2405" w:type="dxa"/>
          </w:tcPr>
          <w:p w14:paraId="05A921E8" w14:textId="77777777" w:rsidR="00B34FFE" w:rsidRPr="003A1EF9" w:rsidRDefault="00B34FFE" w:rsidP="00E3660E"/>
        </w:tc>
        <w:tc>
          <w:tcPr>
            <w:tcW w:w="7088" w:type="dxa"/>
          </w:tcPr>
          <w:p w14:paraId="448680BF" w14:textId="1F58A2AF" w:rsidR="00B34FFE" w:rsidRPr="003A1EF9" w:rsidRDefault="00686373" w:rsidP="00E3660E">
            <w:r>
              <w:t>Clinical Leads WAHT / WVT</w:t>
            </w:r>
          </w:p>
        </w:tc>
      </w:tr>
      <w:tr w:rsidR="00B34FFE" w:rsidRPr="003A1EF9" w14:paraId="5BE35E15" w14:textId="77777777" w:rsidTr="00E3660E">
        <w:tc>
          <w:tcPr>
            <w:tcW w:w="2405" w:type="dxa"/>
          </w:tcPr>
          <w:p w14:paraId="7F4C2EE1" w14:textId="77777777" w:rsidR="00B34FFE" w:rsidRPr="003A1EF9" w:rsidRDefault="00B34FFE" w:rsidP="00E3660E"/>
        </w:tc>
        <w:tc>
          <w:tcPr>
            <w:tcW w:w="7088" w:type="dxa"/>
          </w:tcPr>
          <w:p w14:paraId="28AF63D4" w14:textId="2665E386" w:rsidR="00B34FFE" w:rsidRPr="003A1EF9" w:rsidRDefault="00686373" w:rsidP="00E3660E">
            <w:r>
              <w:rPr>
                <w:lang w:eastAsia="en-GB"/>
              </w:rPr>
              <w:t xml:space="preserve">ICB Workforce Data Lead </w:t>
            </w:r>
          </w:p>
        </w:tc>
      </w:tr>
      <w:tr w:rsidR="008217DE" w:rsidRPr="003A1EF9" w14:paraId="6A7B2422" w14:textId="77777777" w:rsidTr="00E3660E">
        <w:tc>
          <w:tcPr>
            <w:tcW w:w="2405" w:type="dxa"/>
          </w:tcPr>
          <w:p w14:paraId="29E0ADEA" w14:textId="77777777" w:rsidR="008217DE" w:rsidRPr="003A1EF9" w:rsidRDefault="008217DE" w:rsidP="00E3660E"/>
        </w:tc>
        <w:tc>
          <w:tcPr>
            <w:tcW w:w="7088" w:type="dxa"/>
          </w:tcPr>
          <w:p w14:paraId="2B7CB6BC" w14:textId="482507A1" w:rsidR="008217DE" w:rsidRDefault="008217DE" w:rsidP="00E3660E">
            <w:r>
              <w:t>Provider HR Leads</w:t>
            </w:r>
          </w:p>
        </w:tc>
      </w:tr>
      <w:tr w:rsidR="00B34FFE" w:rsidRPr="003A1EF9" w14:paraId="2A0C0E08" w14:textId="77777777" w:rsidTr="00E3660E">
        <w:tc>
          <w:tcPr>
            <w:tcW w:w="2405" w:type="dxa"/>
          </w:tcPr>
          <w:p w14:paraId="28BA982C" w14:textId="77777777" w:rsidR="00B34FFE" w:rsidRPr="003A1EF9" w:rsidRDefault="00B34FFE" w:rsidP="00E3660E"/>
        </w:tc>
        <w:tc>
          <w:tcPr>
            <w:tcW w:w="7088" w:type="dxa"/>
          </w:tcPr>
          <w:p w14:paraId="196CA75A" w14:textId="2DD65E41" w:rsidR="00B34FFE" w:rsidRPr="003A1EF9" w:rsidRDefault="00686373" w:rsidP="00E3660E">
            <w:r>
              <w:t xml:space="preserve">Public Health </w:t>
            </w:r>
          </w:p>
        </w:tc>
      </w:tr>
      <w:tr w:rsidR="00B27C3C" w:rsidRPr="003A1EF9" w14:paraId="33621A15" w14:textId="77777777" w:rsidTr="00E3660E">
        <w:tc>
          <w:tcPr>
            <w:tcW w:w="2405" w:type="dxa"/>
          </w:tcPr>
          <w:p w14:paraId="2DC962A6" w14:textId="77777777" w:rsidR="00B27C3C" w:rsidRPr="003A1EF9" w:rsidRDefault="00B27C3C" w:rsidP="00E3660E"/>
        </w:tc>
        <w:tc>
          <w:tcPr>
            <w:tcW w:w="7088" w:type="dxa"/>
          </w:tcPr>
          <w:p w14:paraId="21DA3533" w14:textId="13EA9D89" w:rsidR="00B27C3C" w:rsidRPr="003A1EF9" w:rsidRDefault="00B27C3C" w:rsidP="00E3660E">
            <w:r w:rsidRPr="003A1EF9">
              <w:t>Maternity Voice Partnerships</w:t>
            </w:r>
          </w:p>
        </w:tc>
      </w:tr>
      <w:tr w:rsidR="00B27C3C" w:rsidRPr="003A1EF9" w14:paraId="1E571360" w14:textId="77777777" w:rsidTr="00E3660E">
        <w:tc>
          <w:tcPr>
            <w:tcW w:w="2405" w:type="dxa"/>
          </w:tcPr>
          <w:p w14:paraId="0BAB282A" w14:textId="77777777" w:rsidR="00B27C3C" w:rsidRPr="003A1EF9" w:rsidRDefault="00B27C3C" w:rsidP="00E3660E"/>
        </w:tc>
        <w:tc>
          <w:tcPr>
            <w:tcW w:w="7088" w:type="dxa"/>
          </w:tcPr>
          <w:p w14:paraId="40308203" w14:textId="6361BB87" w:rsidR="00B27C3C" w:rsidRPr="003A1EF9" w:rsidRDefault="00B27C3C" w:rsidP="00E3660E">
            <w:r>
              <w:t>Voluntary Community &amp; Social Enterprise Organisations</w:t>
            </w:r>
          </w:p>
        </w:tc>
      </w:tr>
      <w:tr w:rsidR="00B27C3C" w:rsidRPr="003A1EF9" w14:paraId="77B9DE10" w14:textId="77777777" w:rsidTr="00E3660E">
        <w:tc>
          <w:tcPr>
            <w:tcW w:w="2405" w:type="dxa"/>
          </w:tcPr>
          <w:p w14:paraId="01425026" w14:textId="77777777" w:rsidR="00B27C3C" w:rsidRPr="003A1EF9" w:rsidRDefault="00B27C3C" w:rsidP="00E3660E"/>
        </w:tc>
        <w:tc>
          <w:tcPr>
            <w:tcW w:w="7088" w:type="dxa"/>
          </w:tcPr>
          <w:p w14:paraId="68096611" w14:textId="3764187D" w:rsidR="00B27C3C" w:rsidRPr="003A1EF9" w:rsidRDefault="00B27C3C" w:rsidP="00E3660E">
            <w:r>
              <w:t>County Councils</w:t>
            </w:r>
          </w:p>
        </w:tc>
      </w:tr>
      <w:tr w:rsidR="00B27C3C" w:rsidRPr="003A1EF9" w14:paraId="4CE86170" w14:textId="77777777" w:rsidTr="00E3660E">
        <w:tc>
          <w:tcPr>
            <w:tcW w:w="2405" w:type="dxa"/>
          </w:tcPr>
          <w:p w14:paraId="78AD9095" w14:textId="77777777" w:rsidR="00B27C3C" w:rsidRPr="003A1EF9" w:rsidRDefault="00B27C3C" w:rsidP="00E3660E"/>
        </w:tc>
        <w:tc>
          <w:tcPr>
            <w:tcW w:w="7088" w:type="dxa"/>
          </w:tcPr>
          <w:p w14:paraId="35909CEA" w14:textId="6F7B3340" w:rsidR="00B27C3C" w:rsidRPr="00A70991" w:rsidRDefault="00B27C3C" w:rsidP="00E3660E">
            <w:r w:rsidRPr="00A70991">
              <w:t xml:space="preserve">Infant Feeding </w:t>
            </w:r>
            <w:r w:rsidRPr="00CC4D2C">
              <w:t>A</w:t>
            </w:r>
            <w:r w:rsidRPr="00A70991">
              <w:t xml:space="preserve">dvisors </w:t>
            </w:r>
            <w:r w:rsidRPr="00A70991" w:rsidDel="008217DE">
              <w:t xml:space="preserve"> </w:t>
            </w:r>
          </w:p>
        </w:tc>
      </w:tr>
      <w:tr w:rsidR="00B27C3C" w:rsidRPr="003A1EF9" w14:paraId="673ABD3F" w14:textId="77777777" w:rsidTr="00E3660E">
        <w:tc>
          <w:tcPr>
            <w:tcW w:w="2405" w:type="dxa"/>
          </w:tcPr>
          <w:p w14:paraId="3A972E5F" w14:textId="77777777" w:rsidR="00B27C3C" w:rsidRPr="003A1EF9" w:rsidRDefault="00B27C3C" w:rsidP="00E3660E"/>
        </w:tc>
        <w:tc>
          <w:tcPr>
            <w:tcW w:w="7088" w:type="dxa"/>
          </w:tcPr>
          <w:p w14:paraId="54DAC169" w14:textId="297D8C80" w:rsidR="00B27C3C" w:rsidRPr="00A70991" w:rsidRDefault="00B27C3C" w:rsidP="00E3660E">
            <w:r w:rsidRPr="00A70991">
              <w:t>CoC Project Leads</w:t>
            </w:r>
          </w:p>
        </w:tc>
      </w:tr>
      <w:bookmarkEnd w:id="12"/>
    </w:tbl>
    <w:p w14:paraId="1264988A" w14:textId="77777777" w:rsidR="00E3660E" w:rsidRDefault="00E3660E" w:rsidP="00E3660E"/>
    <w:p w14:paraId="30B24339" w14:textId="3A4C0B91" w:rsidR="00177BB3" w:rsidRDefault="008217DE" w:rsidP="00E3660E">
      <w:pPr>
        <w:rPr>
          <w:b/>
          <w:bCs/>
          <w:color w:val="70AD47" w:themeColor="accent6"/>
          <w:sz w:val="24"/>
          <w:szCs w:val="24"/>
        </w:rPr>
      </w:pPr>
      <w:r w:rsidRPr="00CC4D2C">
        <w:t xml:space="preserve">All the work above needs to be supported </w:t>
      </w:r>
      <w:r>
        <w:t>by the wider</w:t>
      </w:r>
      <w:r w:rsidR="003E0D7A">
        <w:t xml:space="preserve"> Integrated Care Board Members, </w:t>
      </w:r>
      <w:r w:rsidR="009A402C">
        <w:t xml:space="preserve">LMNS SRO, </w:t>
      </w:r>
      <w:r w:rsidR="00DB1AAD">
        <w:t>LMNS Board Members</w:t>
      </w:r>
      <w:r w:rsidR="009A402C">
        <w:t xml:space="preserve">, </w:t>
      </w:r>
      <w:r w:rsidR="003E0D7A">
        <w:t xml:space="preserve">Board Level Safety </w:t>
      </w:r>
      <w:proofErr w:type="gramStart"/>
      <w:r w:rsidR="003E0D7A">
        <w:t>Champions</w:t>
      </w:r>
      <w:proofErr w:type="gramEnd"/>
      <w:r w:rsidR="00294B1F">
        <w:t xml:space="preserve"> and Communications Teams</w:t>
      </w:r>
      <w:r w:rsidR="003E0D7A">
        <w:t>.</w:t>
      </w:r>
    </w:p>
    <w:p w14:paraId="0C55F83D" w14:textId="77777777" w:rsidR="00E3660E" w:rsidRDefault="00E3660E">
      <w:pPr>
        <w:rPr>
          <w:b/>
          <w:bCs/>
          <w:color w:val="548234"/>
          <w:sz w:val="24"/>
          <w:szCs w:val="24"/>
        </w:rPr>
      </w:pPr>
      <w:r>
        <w:br w:type="page"/>
      </w:r>
    </w:p>
    <w:p w14:paraId="3ABE4F52" w14:textId="7E89ECFF" w:rsidR="005D5FEE" w:rsidRDefault="005D5FEE" w:rsidP="00E3660E">
      <w:pPr>
        <w:pStyle w:val="Heading4"/>
      </w:pPr>
      <w:r w:rsidRPr="00557D05">
        <w:lastRenderedPageBreak/>
        <w:t>Resources</w:t>
      </w:r>
    </w:p>
    <w:p w14:paraId="150C8D4C" w14:textId="65A2FA0D" w:rsidR="006909F2" w:rsidRPr="006256A2" w:rsidRDefault="00C9601C" w:rsidP="00E3660E">
      <w:r>
        <w:t>T</w:t>
      </w:r>
      <w:r w:rsidR="00870DD0">
        <w:t>he</w:t>
      </w:r>
      <w:r>
        <w:t xml:space="preserve"> LMNS receives annual fund</w:t>
      </w:r>
      <w:r w:rsidR="00A70991">
        <w:t>i</w:t>
      </w:r>
      <w:r>
        <w:t>ng stream from NHSE</w:t>
      </w:r>
      <w:r w:rsidR="00D20A9A">
        <w:t>. In</w:t>
      </w:r>
      <w:r>
        <w:t xml:space="preserve"> 202</w:t>
      </w:r>
      <w:r w:rsidR="00D20A9A">
        <w:t>2</w:t>
      </w:r>
      <w:r>
        <w:t>/202</w:t>
      </w:r>
      <w:r w:rsidR="00D20A9A">
        <w:t>3</w:t>
      </w:r>
      <w:r>
        <w:t xml:space="preserve"> the LMNS was awarded</w:t>
      </w:r>
      <w:r w:rsidR="00870DD0">
        <w:t>:</w:t>
      </w:r>
    </w:p>
    <w:p w14:paraId="110B5D11" w14:textId="4BD929AC" w:rsidR="006256A2" w:rsidRPr="00E3660E" w:rsidRDefault="006F71A7" w:rsidP="00E3660E">
      <w:pPr>
        <w:pStyle w:val="ListParagraph"/>
      </w:pPr>
      <w:r w:rsidRPr="00E3660E">
        <w:t>LM</w:t>
      </w:r>
      <w:r w:rsidR="00870DD0" w:rsidRPr="00E3660E">
        <w:t>N</w:t>
      </w:r>
      <w:r w:rsidRPr="00E3660E">
        <w:t>S Capacity Targeted (ICS/LM</w:t>
      </w:r>
      <w:r w:rsidR="00870DD0" w:rsidRPr="00E3660E">
        <w:t>N</w:t>
      </w:r>
      <w:r w:rsidRPr="00E3660E">
        <w:t>S) £150,000</w:t>
      </w:r>
      <w:r w:rsidR="00433B62" w:rsidRPr="00E3660E">
        <w:t>.</w:t>
      </w:r>
      <w:r w:rsidRPr="00E3660E">
        <w:t xml:space="preserve"> 50% in H1. Remainder in H2.</w:t>
      </w:r>
    </w:p>
    <w:p w14:paraId="3923BE6D" w14:textId="5732786E" w:rsidR="00AF350A" w:rsidRPr="00E3660E" w:rsidRDefault="006F71A7" w:rsidP="00E3660E">
      <w:pPr>
        <w:pStyle w:val="ListParagraph"/>
      </w:pPr>
      <w:r w:rsidRPr="00E3660E">
        <w:t>General implementation Targeted (ICS/LM</w:t>
      </w:r>
      <w:r w:rsidR="00870DD0" w:rsidRPr="00E3660E">
        <w:t>N</w:t>
      </w:r>
      <w:r w:rsidRPr="00E3660E">
        <w:t>S) £90,000</w:t>
      </w:r>
      <w:r w:rsidR="00433B62" w:rsidRPr="00E3660E">
        <w:t>.</w:t>
      </w:r>
      <w:r w:rsidRPr="00E3660E">
        <w:t xml:space="preserve"> 50% in H1. Remainder in H2 (subject to assurance).</w:t>
      </w:r>
    </w:p>
    <w:p w14:paraId="4BE55CE9" w14:textId="385FB112" w:rsidR="00AF350A" w:rsidRPr="00E3660E" w:rsidRDefault="006F71A7" w:rsidP="00E3660E">
      <w:pPr>
        <w:pStyle w:val="ListParagraph"/>
      </w:pPr>
      <w:r w:rsidRPr="00E3660E">
        <w:t>Continuity of carer and equity Targeted (ICS/LMS) £90,000</w:t>
      </w:r>
      <w:r w:rsidR="00433B62" w:rsidRPr="00E3660E">
        <w:t>.</w:t>
      </w:r>
      <w:r w:rsidRPr="00E3660E">
        <w:t xml:space="preserve"> 50% in H1. Remainder in H2 (subject to assurance).</w:t>
      </w:r>
    </w:p>
    <w:p w14:paraId="242B045B" w14:textId="345886EE" w:rsidR="00AF350A" w:rsidRPr="00E3660E" w:rsidRDefault="006F71A7" w:rsidP="00E3660E">
      <w:pPr>
        <w:pStyle w:val="ListParagraph"/>
      </w:pPr>
      <w:r w:rsidRPr="00E3660E">
        <w:t>Pilot funding: Enhanced CoC Targeted (ICS/LMS)</w:t>
      </w:r>
      <w:r w:rsidR="00433B62" w:rsidRPr="00E3660E">
        <w:t xml:space="preserve">. </w:t>
      </w:r>
      <w:r w:rsidRPr="00E3660E">
        <w:t>50% in H1. Remainder in H2.</w:t>
      </w:r>
    </w:p>
    <w:p w14:paraId="04698AD2" w14:textId="433D367F" w:rsidR="00AF350A" w:rsidRPr="00E3660E" w:rsidRDefault="006F71A7" w:rsidP="00E3660E">
      <w:pPr>
        <w:pStyle w:val="ListParagraph"/>
      </w:pPr>
      <w:r w:rsidRPr="00E3660E">
        <w:t>Continuous Glucose Monitoring Targeted (ICS/LMS) £44,000</w:t>
      </w:r>
      <w:r w:rsidR="00433B62" w:rsidRPr="00E3660E">
        <w:t>.</w:t>
      </w:r>
      <w:r w:rsidRPr="00E3660E">
        <w:t xml:space="preserve"> 50% in July (M4). Remainder in Jan (M10)</w:t>
      </w:r>
    </w:p>
    <w:p w14:paraId="5E070484" w14:textId="1E607E68" w:rsidR="00AF350A" w:rsidRPr="00E3660E" w:rsidRDefault="006F71A7" w:rsidP="00E3660E">
      <w:pPr>
        <w:pStyle w:val="ListParagraph"/>
      </w:pPr>
      <w:r w:rsidRPr="00E3660E">
        <w:t>Pre-term birth clinics and Maternal Medicine Networks Baselines (CCGs) £132,000</w:t>
      </w:r>
      <w:r w:rsidR="00433B62" w:rsidRPr="00E3660E">
        <w:t>.</w:t>
      </w:r>
      <w:r w:rsidRPr="00E3660E">
        <w:t xml:space="preserve"> 50% in H1. Remainder in H2</w:t>
      </w:r>
    </w:p>
    <w:p w14:paraId="2F986E0B" w14:textId="17F2EF5D" w:rsidR="00977A3F" w:rsidRDefault="006F71A7" w:rsidP="00E3660E">
      <w:pPr>
        <w:pStyle w:val="ListParagraph"/>
      </w:pPr>
      <w:r w:rsidRPr="00E3660E">
        <w:t>Pilot funding: Perinatal Pelvic Health EIS Targeted (ICS/LM</w:t>
      </w:r>
      <w:r w:rsidR="00105A6F" w:rsidRPr="00E3660E">
        <w:t>N</w:t>
      </w:r>
      <w:r w:rsidRPr="00E3660E">
        <w:t>S) £150,000</w:t>
      </w:r>
      <w:r w:rsidR="00433B62" w:rsidRPr="00E3660E">
        <w:t>.</w:t>
      </w:r>
      <w:r w:rsidRPr="00E3660E">
        <w:t xml:space="preserve"> 50% in H1. Remainder in H2</w:t>
      </w:r>
    </w:p>
    <w:p w14:paraId="07796FAD" w14:textId="5DD5810D" w:rsidR="00A02FC8" w:rsidRDefault="00105A6F" w:rsidP="00E3660E">
      <w:r>
        <w:t xml:space="preserve">In addition, the ICB contributes £4,500 </w:t>
      </w:r>
      <w:r w:rsidR="002A6EAA">
        <w:t xml:space="preserve">to each </w:t>
      </w:r>
      <w:r>
        <w:t>MVP annually.</w:t>
      </w:r>
    </w:p>
    <w:p w14:paraId="5D5CB8EF" w14:textId="67E171A6" w:rsidR="00A02FC8" w:rsidRPr="00CC4D2C" w:rsidRDefault="00A02FC8" w:rsidP="00E3660E">
      <w:r>
        <w:t xml:space="preserve">Until the WVT </w:t>
      </w:r>
      <w:r w:rsidR="00977A3F">
        <w:t xml:space="preserve">continuity of carer plan is fully developed and costed, the potential ICS funding required to implement CoC is </w:t>
      </w:r>
      <w:r w:rsidR="002A37A1">
        <w:t xml:space="preserve">not </w:t>
      </w:r>
      <w:r w:rsidR="00977A3F">
        <w:t>yet known.</w:t>
      </w:r>
    </w:p>
    <w:p w14:paraId="57A06BCF" w14:textId="77777777" w:rsidR="00E3660E" w:rsidRDefault="00E3660E">
      <w:r>
        <w:br w:type="page"/>
      </w:r>
    </w:p>
    <w:p w14:paraId="2DD8B057" w14:textId="02BE3FC0" w:rsidR="003333D3" w:rsidRDefault="00CB300F" w:rsidP="00E3660E">
      <w:pPr>
        <w:pStyle w:val="Heading4"/>
      </w:pPr>
      <w:r w:rsidRPr="00F017B1">
        <w:lastRenderedPageBreak/>
        <w:t>Communication Plan</w:t>
      </w:r>
      <w:r w:rsidR="00297294" w:rsidRPr="00F017B1">
        <w:t>:</w:t>
      </w:r>
    </w:p>
    <w:p w14:paraId="550C31F4" w14:textId="4FCF2EE3" w:rsidR="003333D3" w:rsidRPr="00CC4D2C" w:rsidRDefault="003333D3" w:rsidP="00E3660E">
      <w:pPr>
        <w:pStyle w:val="Heading5"/>
      </w:pPr>
      <w:r w:rsidRPr="00CC4D2C">
        <w:t>Distribution and approval plan</w:t>
      </w:r>
    </w:p>
    <w:tbl>
      <w:tblPr>
        <w:tblStyle w:val="TableGrid"/>
        <w:tblW w:w="0" w:type="auto"/>
        <w:tblLayout w:type="fixed"/>
        <w:tblLook w:val="04A0" w:firstRow="1" w:lastRow="0" w:firstColumn="1" w:lastColumn="0" w:noHBand="0" w:noVBand="1"/>
      </w:tblPr>
      <w:tblGrid>
        <w:gridCol w:w="5524"/>
        <w:gridCol w:w="3969"/>
        <w:gridCol w:w="1984"/>
        <w:gridCol w:w="1476"/>
      </w:tblGrid>
      <w:tr w:rsidR="001C09C4" w:rsidRPr="00FD5AFE" w14:paraId="576A73E6" w14:textId="77777777" w:rsidTr="00E3660E">
        <w:trPr>
          <w:trHeight w:val="372"/>
        </w:trPr>
        <w:tc>
          <w:tcPr>
            <w:tcW w:w="5524" w:type="dxa"/>
            <w:shd w:val="clear" w:color="auto" w:fill="D0CECE" w:themeFill="background2" w:themeFillShade="E6"/>
            <w:vAlign w:val="center"/>
          </w:tcPr>
          <w:p w14:paraId="357430D3" w14:textId="6C2C7C54" w:rsidR="001C09C4" w:rsidRPr="00FD5AFE" w:rsidRDefault="00D16EC8" w:rsidP="00E3660E">
            <w:pPr>
              <w:pStyle w:val="Heading5"/>
            </w:pPr>
            <w:r>
              <w:t>Action</w:t>
            </w:r>
          </w:p>
        </w:tc>
        <w:tc>
          <w:tcPr>
            <w:tcW w:w="3969" w:type="dxa"/>
            <w:shd w:val="clear" w:color="auto" w:fill="D0CECE" w:themeFill="background2" w:themeFillShade="E6"/>
          </w:tcPr>
          <w:p w14:paraId="237BFE8D" w14:textId="49AD7EA9" w:rsidR="001C09C4" w:rsidRPr="00FD5AFE" w:rsidRDefault="001C09C4" w:rsidP="00E3660E">
            <w:pPr>
              <w:pStyle w:val="Heading5"/>
            </w:pPr>
            <w:r w:rsidRPr="00FD5AFE">
              <w:t>Audience</w:t>
            </w:r>
          </w:p>
        </w:tc>
        <w:tc>
          <w:tcPr>
            <w:tcW w:w="1984" w:type="dxa"/>
            <w:shd w:val="clear" w:color="auto" w:fill="D0CECE" w:themeFill="background2" w:themeFillShade="E6"/>
          </w:tcPr>
          <w:p w14:paraId="680BB131" w14:textId="1B8E197F" w:rsidR="001C09C4" w:rsidRPr="00FD5AFE" w:rsidRDefault="001C09C4" w:rsidP="00E3660E">
            <w:pPr>
              <w:pStyle w:val="Heading5"/>
            </w:pPr>
            <w:r w:rsidRPr="00FD5AFE">
              <w:t>Target dates</w:t>
            </w:r>
          </w:p>
        </w:tc>
        <w:tc>
          <w:tcPr>
            <w:tcW w:w="1476" w:type="dxa"/>
            <w:shd w:val="clear" w:color="auto" w:fill="D0CECE" w:themeFill="background2" w:themeFillShade="E6"/>
          </w:tcPr>
          <w:p w14:paraId="23999EB6" w14:textId="4203B433" w:rsidR="001C09C4" w:rsidRPr="00FD5AFE" w:rsidRDefault="001C09C4" w:rsidP="00E3660E">
            <w:pPr>
              <w:pStyle w:val="Heading5"/>
            </w:pPr>
            <w:r w:rsidRPr="00FD5AFE">
              <w:t>Comments</w:t>
            </w:r>
          </w:p>
        </w:tc>
      </w:tr>
      <w:tr w:rsidR="001C09C4" w:rsidRPr="00FD5AFE" w14:paraId="72C1FB08" w14:textId="77777777" w:rsidTr="00E3660E">
        <w:tc>
          <w:tcPr>
            <w:tcW w:w="5524" w:type="dxa"/>
            <w:vAlign w:val="center"/>
          </w:tcPr>
          <w:p w14:paraId="29ED18D8" w14:textId="6060FC99" w:rsidR="001C09C4" w:rsidRPr="00FD5AFE" w:rsidRDefault="001C09C4" w:rsidP="00E3660E">
            <w:r w:rsidRPr="00FD5AFE">
              <w:t xml:space="preserve">Approval of the </w:t>
            </w:r>
            <w:r>
              <w:t xml:space="preserve">refreshed </w:t>
            </w:r>
            <w:r w:rsidR="003D6AF3">
              <w:t xml:space="preserve">draft </w:t>
            </w:r>
            <w:r w:rsidRPr="00FD5AFE">
              <w:t xml:space="preserve">LMNS Equity and Equality </w:t>
            </w:r>
            <w:r>
              <w:t>Strategy</w:t>
            </w:r>
          </w:p>
        </w:tc>
        <w:tc>
          <w:tcPr>
            <w:tcW w:w="3969" w:type="dxa"/>
          </w:tcPr>
          <w:p w14:paraId="0E00C086" w14:textId="7784C94B" w:rsidR="001C09C4" w:rsidRPr="00FD5AFE" w:rsidRDefault="001C09C4" w:rsidP="00E3660E">
            <w:r w:rsidRPr="00FD5AFE">
              <w:t>LMNS Board</w:t>
            </w:r>
            <w:r>
              <w:t xml:space="preserve"> &amp; ICB Quality Subgroup</w:t>
            </w:r>
          </w:p>
        </w:tc>
        <w:tc>
          <w:tcPr>
            <w:tcW w:w="1984" w:type="dxa"/>
          </w:tcPr>
          <w:p w14:paraId="1E9AE85F" w14:textId="3A6B27D7" w:rsidR="001C09C4" w:rsidRPr="00FD5AFE" w:rsidRDefault="001C09C4" w:rsidP="00E3660E">
            <w:r w:rsidRPr="00FD5AFE">
              <w:t>September 2022</w:t>
            </w:r>
          </w:p>
        </w:tc>
        <w:tc>
          <w:tcPr>
            <w:tcW w:w="1476" w:type="dxa"/>
          </w:tcPr>
          <w:p w14:paraId="37D147F3" w14:textId="62E702CD" w:rsidR="001C09C4" w:rsidRPr="00CC4D2C" w:rsidRDefault="001C09C4" w:rsidP="00E3660E">
            <w:r w:rsidRPr="00CC4D2C">
              <w:t>Approved</w:t>
            </w:r>
          </w:p>
        </w:tc>
      </w:tr>
      <w:tr w:rsidR="001C09C4" w:rsidRPr="00FD5AFE" w14:paraId="7FE92B49" w14:textId="77777777" w:rsidTr="00E3660E">
        <w:tc>
          <w:tcPr>
            <w:tcW w:w="5524" w:type="dxa"/>
            <w:vAlign w:val="center"/>
          </w:tcPr>
          <w:p w14:paraId="16C8663C" w14:textId="2572B7D6" w:rsidR="001C09C4" w:rsidRPr="00FD5AFE" w:rsidRDefault="001C09C4" w:rsidP="00E3660E">
            <w:r w:rsidRPr="00FD5AFE">
              <w:t xml:space="preserve">Approval of the </w:t>
            </w:r>
            <w:r w:rsidR="003D6AF3">
              <w:t xml:space="preserve">draft </w:t>
            </w:r>
            <w:r w:rsidRPr="00FD5AFE">
              <w:t xml:space="preserve">LMNS Equity and Equality </w:t>
            </w:r>
            <w:r>
              <w:t xml:space="preserve">Action Plan </w:t>
            </w:r>
          </w:p>
        </w:tc>
        <w:tc>
          <w:tcPr>
            <w:tcW w:w="3969" w:type="dxa"/>
          </w:tcPr>
          <w:p w14:paraId="6C17157C" w14:textId="326E4493" w:rsidR="001C09C4" w:rsidRPr="00FD5AFE" w:rsidRDefault="001C09C4" w:rsidP="00E3660E">
            <w:r w:rsidRPr="00FD5AFE">
              <w:t>LMNS Board</w:t>
            </w:r>
            <w:r>
              <w:t xml:space="preserve"> &amp; ICB Quality Subgroup</w:t>
            </w:r>
          </w:p>
          <w:p w14:paraId="19A2C097" w14:textId="3D034144" w:rsidR="001C09C4" w:rsidRPr="00FD5AFE" w:rsidRDefault="001C09C4" w:rsidP="00E3660E"/>
        </w:tc>
        <w:tc>
          <w:tcPr>
            <w:tcW w:w="1984" w:type="dxa"/>
          </w:tcPr>
          <w:p w14:paraId="3E0C9142" w14:textId="7F46D76D" w:rsidR="001C09C4" w:rsidRPr="00FD5AFE" w:rsidRDefault="001C09C4" w:rsidP="00E3660E">
            <w:r w:rsidRPr="00FD5AFE">
              <w:t>September 2022</w:t>
            </w:r>
          </w:p>
        </w:tc>
        <w:tc>
          <w:tcPr>
            <w:tcW w:w="1476" w:type="dxa"/>
          </w:tcPr>
          <w:p w14:paraId="032D6786" w14:textId="44AE6184" w:rsidR="001C09C4" w:rsidRPr="00CC4D2C" w:rsidRDefault="001C09C4" w:rsidP="00E3660E">
            <w:r w:rsidRPr="00CC4D2C">
              <w:t>Approved</w:t>
            </w:r>
          </w:p>
        </w:tc>
      </w:tr>
      <w:tr w:rsidR="001C09C4" w:rsidRPr="00FD5AFE" w14:paraId="41811D40" w14:textId="77777777" w:rsidTr="00E3660E">
        <w:tc>
          <w:tcPr>
            <w:tcW w:w="5524" w:type="dxa"/>
            <w:vAlign w:val="center"/>
          </w:tcPr>
          <w:p w14:paraId="5F8DDF3A" w14:textId="2D6D1B50" w:rsidR="001C09C4" w:rsidRPr="00FD5AFE" w:rsidRDefault="003D6AF3" w:rsidP="00E3660E">
            <w:pPr>
              <w:rPr>
                <w:b/>
                <w:bCs/>
              </w:rPr>
            </w:pPr>
            <w:r>
              <w:t>Submission of the refreshed E&amp;E strategy and action plan to NHSE</w:t>
            </w:r>
          </w:p>
        </w:tc>
        <w:tc>
          <w:tcPr>
            <w:tcW w:w="3969" w:type="dxa"/>
          </w:tcPr>
          <w:p w14:paraId="49F05088" w14:textId="102F318B" w:rsidR="001C09C4" w:rsidRPr="002F17D5" w:rsidRDefault="003D6AF3" w:rsidP="00E3660E">
            <w:r>
              <w:t>NHSE</w:t>
            </w:r>
          </w:p>
        </w:tc>
        <w:tc>
          <w:tcPr>
            <w:tcW w:w="1984" w:type="dxa"/>
          </w:tcPr>
          <w:p w14:paraId="0DBDA0A8" w14:textId="7D8C4FE0" w:rsidR="001C09C4" w:rsidRPr="002F17D5" w:rsidRDefault="001C09C4" w:rsidP="00E3660E">
            <w:r>
              <w:t>September 2022</w:t>
            </w:r>
          </w:p>
        </w:tc>
        <w:tc>
          <w:tcPr>
            <w:tcW w:w="1476" w:type="dxa"/>
          </w:tcPr>
          <w:p w14:paraId="3EC90993" w14:textId="29050B42" w:rsidR="001C09C4" w:rsidRPr="002F17D5" w:rsidRDefault="001C09C4" w:rsidP="00E3660E"/>
        </w:tc>
      </w:tr>
    </w:tbl>
    <w:p w14:paraId="1BCCEB64" w14:textId="18B4B03A" w:rsidR="00F32D4F" w:rsidRDefault="00F32D4F" w:rsidP="00E3660E"/>
    <w:p w14:paraId="51DF1BFB" w14:textId="0651C61A" w:rsidR="00177BB3" w:rsidRPr="00CC4D2C" w:rsidRDefault="003D6AF3" w:rsidP="00E3660E">
      <w:pPr>
        <w:pStyle w:val="Heading5"/>
      </w:pPr>
      <w:r w:rsidRPr="00CC4D2C">
        <w:t>Circulation plan</w:t>
      </w:r>
    </w:p>
    <w:tbl>
      <w:tblPr>
        <w:tblStyle w:val="TableGrid"/>
        <w:tblW w:w="0" w:type="auto"/>
        <w:tblLook w:val="04A0" w:firstRow="1" w:lastRow="0" w:firstColumn="1" w:lastColumn="0" w:noHBand="0" w:noVBand="1"/>
      </w:tblPr>
      <w:tblGrid>
        <w:gridCol w:w="5524"/>
        <w:gridCol w:w="3969"/>
        <w:gridCol w:w="1984"/>
        <w:gridCol w:w="1559"/>
      </w:tblGrid>
      <w:tr w:rsidR="003D6AF3" w:rsidRPr="00FD5AFE" w14:paraId="4A6DDE22" w14:textId="77777777" w:rsidTr="00E3660E">
        <w:trPr>
          <w:trHeight w:val="396"/>
        </w:trPr>
        <w:tc>
          <w:tcPr>
            <w:tcW w:w="5524" w:type="dxa"/>
            <w:shd w:val="clear" w:color="auto" w:fill="D0CECE" w:themeFill="background2" w:themeFillShade="E6"/>
            <w:vAlign w:val="center"/>
          </w:tcPr>
          <w:p w14:paraId="6109562B" w14:textId="6E3116BF" w:rsidR="003D6AF3" w:rsidRPr="00FD5AFE" w:rsidRDefault="00D16EC8" w:rsidP="00E3660E">
            <w:pPr>
              <w:pStyle w:val="Heading5"/>
            </w:pPr>
            <w:r>
              <w:t>Action</w:t>
            </w:r>
          </w:p>
        </w:tc>
        <w:tc>
          <w:tcPr>
            <w:tcW w:w="3969" w:type="dxa"/>
            <w:shd w:val="clear" w:color="auto" w:fill="D0CECE" w:themeFill="background2" w:themeFillShade="E6"/>
            <w:vAlign w:val="center"/>
          </w:tcPr>
          <w:p w14:paraId="3E3B9646" w14:textId="77777777" w:rsidR="003D6AF3" w:rsidRPr="00FD5AFE" w:rsidRDefault="003D6AF3" w:rsidP="00E3660E">
            <w:pPr>
              <w:pStyle w:val="Heading5"/>
            </w:pPr>
            <w:r w:rsidRPr="00FD5AFE">
              <w:t>Audience</w:t>
            </w:r>
          </w:p>
        </w:tc>
        <w:tc>
          <w:tcPr>
            <w:tcW w:w="1984" w:type="dxa"/>
            <w:shd w:val="clear" w:color="auto" w:fill="D0CECE" w:themeFill="background2" w:themeFillShade="E6"/>
            <w:vAlign w:val="center"/>
          </w:tcPr>
          <w:p w14:paraId="0F00CF6D" w14:textId="77777777" w:rsidR="003D6AF3" w:rsidRPr="00FD5AFE" w:rsidRDefault="003D6AF3" w:rsidP="00E3660E">
            <w:pPr>
              <w:pStyle w:val="Heading5"/>
            </w:pPr>
            <w:r w:rsidRPr="00FD5AFE">
              <w:t>Target dates</w:t>
            </w:r>
          </w:p>
        </w:tc>
        <w:tc>
          <w:tcPr>
            <w:tcW w:w="1559" w:type="dxa"/>
            <w:shd w:val="clear" w:color="auto" w:fill="D0CECE" w:themeFill="background2" w:themeFillShade="E6"/>
            <w:vAlign w:val="center"/>
          </w:tcPr>
          <w:p w14:paraId="18F6AD95" w14:textId="2324D076" w:rsidR="003D6AF3" w:rsidRPr="00FD5AFE" w:rsidRDefault="003D6AF3" w:rsidP="00E3660E">
            <w:pPr>
              <w:pStyle w:val="Heading5"/>
            </w:pPr>
            <w:r w:rsidRPr="00FD5AFE">
              <w:t>Comments</w:t>
            </w:r>
          </w:p>
        </w:tc>
      </w:tr>
      <w:tr w:rsidR="003D6AF3" w:rsidRPr="00FD5AFE" w14:paraId="25321897" w14:textId="77777777" w:rsidTr="00CC4D2C">
        <w:tc>
          <w:tcPr>
            <w:tcW w:w="5524" w:type="dxa"/>
          </w:tcPr>
          <w:p w14:paraId="73EF903F" w14:textId="536A69AA" w:rsidR="003D6AF3" w:rsidRPr="00FD5AFE" w:rsidRDefault="00A34E28" w:rsidP="00E3660E">
            <w:r>
              <w:t>Share the submitted</w:t>
            </w:r>
            <w:r w:rsidR="003D6AF3">
              <w:t xml:space="preserve"> refreshed E&amp; E strategy and action plan </w:t>
            </w:r>
          </w:p>
        </w:tc>
        <w:tc>
          <w:tcPr>
            <w:tcW w:w="3969" w:type="dxa"/>
          </w:tcPr>
          <w:p w14:paraId="487DAF2E" w14:textId="77777777" w:rsidR="003D6AF3" w:rsidRPr="00FD5AFE" w:rsidRDefault="003D6AF3" w:rsidP="00E3660E">
            <w:r w:rsidRPr="00FD5AFE">
              <w:t>LMNS Board</w:t>
            </w:r>
            <w:r>
              <w:t xml:space="preserve"> &amp; ICB Quality Subgroup</w:t>
            </w:r>
          </w:p>
        </w:tc>
        <w:tc>
          <w:tcPr>
            <w:tcW w:w="1984" w:type="dxa"/>
          </w:tcPr>
          <w:p w14:paraId="18B65FF0" w14:textId="6B534F5E" w:rsidR="003D6AF3" w:rsidRPr="00FD5AFE" w:rsidRDefault="003D6AF3" w:rsidP="00E3660E">
            <w:r>
              <w:t>November</w:t>
            </w:r>
            <w:r w:rsidR="00A34E28">
              <w:t xml:space="preserve"> </w:t>
            </w:r>
            <w:r w:rsidRPr="00FD5AFE">
              <w:t>2022</w:t>
            </w:r>
          </w:p>
        </w:tc>
        <w:tc>
          <w:tcPr>
            <w:tcW w:w="1559" w:type="dxa"/>
          </w:tcPr>
          <w:p w14:paraId="278B4711" w14:textId="749C7F75" w:rsidR="003D6AF3" w:rsidRPr="0062664C" w:rsidRDefault="003D6AF3" w:rsidP="00E3660E"/>
        </w:tc>
      </w:tr>
      <w:tr w:rsidR="003D6AF3" w:rsidRPr="00FD5AFE" w14:paraId="00345F4A" w14:textId="77777777" w:rsidTr="00CC4D2C">
        <w:tc>
          <w:tcPr>
            <w:tcW w:w="5524" w:type="dxa"/>
          </w:tcPr>
          <w:p w14:paraId="0DE6224A" w14:textId="7AEC441E" w:rsidR="003D6AF3" w:rsidRPr="00FD5AFE" w:rsidRDefault="004D336F" w:rsidP="00E3660E">
            <w:r>
              <w:t xml:space="preserve">Publication on </w:t>
            </w:r>
            <w:proofErr w:type="spellStart"/>
            <w:r>
              <w:t>BirtHWays</w:t>
            </w:r>
            <w:proofErr w:type="spellEnd"/>
            <w:r>
              <w:t xml:space="preserve"> (LMNS website)</w:t>
            </w:r>
          </w:p>
        </w:tc>
        <w:tc>
          <w:tcPr>
            <w:tcW w:w="3969" w:type="dxa"/>
          </w:tcPr>
          <w:p w14:paraId="29912E94" w14:textId="2229A593" w:rsidR="003D6AF3" w:rsidRPr="00FD5AFE" w:rsidRDefault="004D336F" w:rsidP="00E3660E">
            <w:r>
              <w:t>General Public</w:t>
            </w:r>
          </w:p>
        </w:tc>
        <w:tc>
          <w:tcPr>
            <w:tcW w:w="1984" w:type="dxa"/>
          </w:tcPr>
          <w:p w14:paraId="41B4ACAC" w14:textId="3AE64593" w:rsidR="003D6AF3" w:rsidRPr="00FD5AFE" w:rsidRDefault="004D336F" w:rsidP="00E3660E">
            <w:r>
              <w:t>November 2022</w:t>
            </w:r>
          </w:p>
        </w:tc>
        <w:tc>
          <w:tcPr>
            <w:tcW w:w="1559" w:type="dxa"/>
          </w:tcPr>
          <w:p w14:paraId="4B511235" w14:textId="164173C6" w:rsidR="003D6AF3" w:rsidRPr="0062664C" w:rsidRDefault="003D6AF3" w:rsidP="00E3660E"/>
        </w:tc>
      </w:tr>
      <w:tr w:rsidR="003D6AF3" w:rsidRPr="00FD5AFE" w14:paraId="6B1963BA" w14:textId="77777777" w:rsidTr="00CC4D2C">
        <w:tc>
          <w:tcPr>
            <w:tcW w:w="5524" w:type="dxa"/>
          </w:tcPr>
          <w:p w14:paraId="743839CD" w14:textId="1A2ACD9C" w:rsidR="003D6AF3" w:rsidRPr="00CC4D2C" w:rsidRDefault="004D336F" w:rsidP="00E3660E">
            <w:r w:rsidRPr="00CC4D2C">
              <w:t>Share at MVP meetings</w:t>
            </w:r>
          </w:p>
        </w:tc>
        <w:tc>
          <w:tcPr>
            <w:tcW w:w="3969" w:type="dxa"/>
          </w:tcPr>
          <w:p w14:paraId="3D004F1B" w14:textId="26AF39E8" w:rsidR="003D6AF3" w:rsidRPr="002F17D5" w:rsidRDefault="004D336F" w:rsidP="00E3660E">
            <w:r>
              <w:t>Service Users</w:t>
            </w:r>
          </w:p>
        </w:tc>
        <w:tc>
          <w:tcPr>
            <w:tcW w:w="1984" w:type="dxa"/>
          </w:tcPr>
          <w:p w14:paraId="4FE7A084" w14:textId="1D55CB66" w:rsidR="003D6AF3" w:rsidRPr="002F17D5" w:rsidRDefault="004D336F" w:rsidP="00E3660E">
            <w:r>
              <w:t>December 2022</w:t>
            </w:r>
            <w:r w:rsidR="002A37A1">
              <w:t xml:space="preserve"> </w:t>
            </w:r>
            <w:r>
              <w:t>/ January 2023</w:t>
            </w:r>
          </w:p>
        </w:tc>
        <w:tc>
          <w:tcPr>
            <w:tcW w:w="1559" w:type="dxa"/>
          </w:tcPr>
          <w:p w14:paraId="0405BC67" w14:textId="77777777" w:rsidR="003D6AF3" w:rsidRPr="002F17D5" w:rsidRDefault="003D6AF3" w:rsidP="00E3660E"/>
        </w:tc>
      </w:tr>
    </w:tbl>
    <w:p w14:paraId="4E7C9DE8" w14:textId="77777777" w:rsidR="00E3660E" w:rsidRDefault="00E3660E" w:rsidP="00E3660E"/>
    <w:p w14:paraId="4FDCDE92" w14:textId="77777777" w:rsidR="00E3660E" w:rsidRDefault="00E3660E">
      <w:r>
        <w:br w:type="page"/>
      </w:r>
    </w:p>
    <w:p w14:paraId="52A303AE" w14:textId="1DC2A912" w:rsidR="004B6D2D" w:rsidRDefault="004B6D2D" w:rsidP="00E3660E">
      <w:pPr>
        <w:pStyle w:val="Heading4"/>
      </w:pPr>
      <w:r w:rsidRPr="00A33A48">
        <w:lastRenderedPageBreak/>
        <w:t>Co-Production</w:t>
      </w:r>
    </w:p>
    <w:p w14:paraId="333073F1" w14:textId="644AA101" w:rsidR="00B10280" w:rsidRPr="00CC4D2C" w:rsidRDefault="00B10280" w:rsidP="00E3660E">
      <w:r w:rsidRPr="00CC4D2C">
        <w:t xml:space="preserve">Co-production is a way of working that involves </w:t>
      </w:r>
      <w:r w:rsidR="00720607" w:rsidRPr="00CC4D2C">
        <w:t>service users</w:t>
      </w:r>
      <w:r w:rsidRPr="00CC4D2C">
        <w:t xml:space="preserve">, carers and communities in partnership and engages groups of people at the earliest stages of service design, </w:t>
      </w:r>
      <w:proofErr w:type="gramStart"/>
      <w:r w:rsidRPr="00CC4D2C">
        <w:t>development</w:t>
      </w:r>
      <w:proofErr w:type="gramEnd"/>
      <w:r w:rsidRPr="00CC4D2C">
        <w:t xml:space="preserve"> and evaluation. </w:t>
      </w:r>
    </w:p>
    <w:p w14:paraId="64DCC030" w14:textId="43998F13" w:rsidR="00B10280" w:rsidRPr="00CC4D2C" w:rsidRDefault="00B10280" w:rsidP="00E3660E">
      <w:r w:rsidRPr="00CC4D2C">
        <w:t xml:space="preserve">Co-production acknowledges that people with ‘lived experience’ of a particular condition are often best placed to advise on what support and services will make a positive difference to their lives. Done well, co-production helps to ground </w:t>
      </w:r>
      <w:proofErr w:type="gramStart"/>
      <w:r w:rsidRPr="00CC4D2C">
        <w:t>discussions in reality, and</w:t>
      </w:r>
      <w:proofErr w:type="gramEnd"/>
      <w:r w:rsidRPr="00CC4D2C">
        <w:t xml:space="preserve"> to maintain a person-centred perspective.</w:t>
      </w:r>
    </w:p>
    <w:p w14:paraId="780AC9D7" w14:textId="6C7FCC8C" w:rsidR="00FD5947" w:rsidRPr="00CC4D2C" w:rsidRDefault="00FD5947" w:rsidP="00E3660E">
      <w:r w:rsidRPr="00CC4D2C">
        <w:t>Heref</w:t>
      </w:r>
      <w:r w:rsidR="00A32663" w:rsidRPr="00CC4D2C">
        <w:t>o</w:t>
      </w:r>
      <w:r w:rsidRPr="00CC4D2C">
        <w:t xml:space="preserve">rdshire &amp; Worcestershire LMNS </w:t>
      </w:r>
      <w:r w:rsidR="00A32663" w:rsidRPr="00CC4D2C">
        <w:t xml:space="preserve">have co-produced this plan with service users and service providers </w:t>
      </w:r>
      <w:r w:rsidR="00DC490B" w:rsidRPr="00CC4D2C">
        <w:t xml:space="preserve">with the </w:t>
      </w:r>
      <w:proofErr w:type="gramStart"/>
      <w:r w:rsidR="00DC490B" w:rsidRPr="00CC4D2C">
        <w:t>ultimate aim</w:t>
      </w:r>
      <w:proofErr w:type="gramEnd"/>
      <w:r w:rsidR="00DC490B" w:rsidRPr="00CC4D2C">
        <w:t xml:space="preserve"> of ensuring high quality care for all our families within the ICS.</w:t>
      </w:r>
    </w:p>
    <w:p w14:paraId="09F05721" w14:textId="77777777" w:rsidR="00DC490B" w:rsidRPr="00CC4D2C" w:rsidRDefault="00B10280" w:rsidP="00E3660E">
      <w:r w:rsidRPr="00CC4D2C">
        <w:t>Co-production</w:t>
      </w:r>
      <w:r w:rsidR="00DC490B" w:rsidRPr="00CC4D2C">
        <w:t xml:space="preserve"> will continue as we implement the actions and acknowledge that some actions may be amended as we receive ongoing service user feedback.</w:t>
      </w:r>
    </w:p>
    <w:p w14:paraId="449EDF67" w14:textId="00F7519D" w:rsidR="00B10280" w:rsidRDefault="00447769" w:rsidP="00E3660E">
      <w:r w:rsidRPr="00CC4D2C">
        <w:t xml:space="preserve">The LMNS is an integral part of the ICB and value the </w:t>
      </w:r>
      <w:r w:rsidR="00AC6B62" w:rsidRPr="00CC4D2C">
        <w:t>knowledge and expertise that working together brings to the development of this plan and actions.</w:t>
      </w:r>
    </w:p>
    <w:p w14:paraId="5788E5F6" w14:textId="59B37C07" w:rsidR="00CF6FC3" w:rsidRDefault="00AC6B62" w:rsidP="00E3660E">
      <w:r>
        <w:t>We express ou</w:t>
      </w:r>
      <w:r w:rsidR="00D16EC8">
        <w:t>r</w:t>
      </w:r>
      <w:r>
        <w:t xml:space="preserve"> thanks and gratitude to everyone who has been involved in the development in this plan.</w:t>
      </w:r>
    </w:p>
    <w:sectPr w:rsidR="00CF6FC3" w:rsidSect="00625A9F">
      <w:headerReference w:type="first" r:id="rId17"/>
      <w:footerReference w:type="first" r:id="rId18"/>
      <w:type w:val="continuous"/>
      <w:pgSz w:w="16838" w:h="11906" w:orient="landscape"/>
      <w:pgMar w:top="1440" w:right="1364" w:bottom="1214" w:left="1298" w:header="708" w:footer="708" w:gutter="0"/>
      <w:cols w:space="284" w:equalWidth="0">
        <w:col w:w="14176" w:space="284"/>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6881A" w14:textId="77777777" w:rsidR="00F21BD3" w:rsidRDefault="00F21BD3" w:rsidP="00E3660E">
      <w:r>
        <w:separator/>
      </w:r>
    </w:p>
  </w:endnote>
  <w:endnote w:type="continuationSeparator" w:id="0">
    <w:p w14:paraId="25C0B00A" w14:textId="77777777" w:rsidR="00F21BD3" w:rsidRDefault="00F21BD3" w:rsidP="00E3660E">
      <w:r>
        <w:continuationSeparator/>
      </w:r>
    </w:p>
  </w:endnote>
  <w:endnote w:type="continuationNotice" w:id="1">
    <w:p w14:paraId="430B2391" w14:textId="77777777" w:rsidR="00F21BD3" w:rsidRDefault="00F21BD3" w:rsidP="00E366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1325254"/>
      <w:docPartObj>
        <w:docPartGallery w:val="Page Numbers (Bottom of Page)"/>
        <w:docPartUnique/>
      </w:docPartObj>
    </w:sdtPr>
    <w:sdtContent>
      <w:p w14:paraId="1100C773" w14:textId="2543A80C" w:rsidR="00E3660E" w:rsidRDefault="00E3660E" w:rsidP="000705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16BBA07" w14:textId="77777777" w:rsidR="00E3660E" w:rsidRDefault="00E3660E" w:rsidP="00E366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3934972"/>
      <w:docPartObj>
        <w:docPartGallery w:val="Page Numbers (Bottom of Page)"/>
        <w:docPartUnique/>
      </w:docPartObj>
    </w:sdtPr>
    <w:sdtContent>
      <w:p w14:paraId="2F92AA3B" w14:textId="27E2B30B" w:rsidR="00E3660E" w:rsidRDefault="00E3660E" w:rsidP="0007051D">
        <w:pPr>
          <w:pStyle w:val="Footer"/>
          <w:framePr w:wrap="none" w:vAnchor="text" w:hAnchor="margin" w:xAlign="right" w:y="1"/>
          <w:rPr>
            <w:rStyle w:val="PageNumber"/>
          </w:rPr>
        </w:pPr>
        <w:r w:rsidRPr="00625A9F">
          <w:rPr>
            <w:rStyle w:val="PageNumber"/>
            <w:b/>
            <w:bCs/>
          </w:rPr>
          <w:fldChar w:fldCharType="begin"/>
        </w:r>
        <w:r w:rsidRPr="00625A9F">
          <w:rPr>
            <w:rStyle w:val="PageNumber"/>
            <w:b/>
            <w:bCs/>
          </w:rPr>
          <w:instrText xml:space="preserve"> PAGE </w:instrText>
        </w:r>
        <w:r w:rsidRPr="00625A9F">
          <w:rPr>
            <w:rStyle w:val="PageNumber"/>
            <w:b/>
            <w:bCs/>
          </w:rPr>
          <w:fldChar w:fldCharType="separate"/>
        </w:r>
        <w:r w:rsidRPr="00625A9F">
          <w:rPr>
            <w:rStyle w:val="PageNumber"/>
            <w:b/>
            <w:bCs/>
            <w:noProof/>
          </w:rPr>
          <w:t>2</w:t>
        </w:r>
        <w:r w:rsidRPr="00625A9F">
          <w:rPr>
            <w:rStyle w:val="PageNumber"/>
            <w:b/>
            <w:bCs/>
          </w:rPr>
          <w:fldChar w:fldCharType="end"/>
        </w:r>
      </w:p>
    </w:sdtContent>
  </w:sdt>
  <w:p w14:paraId="36DAF8DC" w14:textId="23833CAD" w:rsidR="0038608E" w:rsidRDefault="00E04FCB" w:rsidP="00E3660E">
    <w:pPr>
      <w:pStyle w:val="Footer"/>
      <w:ind w:right="360"/>
    </w:pPr>
    <w:r w:rsidRPr="00E04FCB">
      <w:t xml:space="preserve">Herefordshire and Worcestershire LMNS Equity and Equality Action Plan </w:t>
    </w:r>
  </w:p>
  <w:p w14:paraId="26DB01E0" w14:textId="0C6C1FCB" w:rsidR="009233B2" w:rsidRPr="00E04FCB" w:rsidRDefault="009228A3" w:rsidP="00E3660E">
    <w:pPr>
      <w:pStyle w:val="Footer"/>
    </w:pPr>
    <w:r>
      <w:t xml:space="preserve">V5 </w:t>
    </w:r>
    <w:r w:rsidR="00E04FCB" w:rsidRPr="00E04FCB">
      <w:t>September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97C7" w14:textId="5C0EC729" w:rsidR="00625A9F" w:rsidRDefault="00625A9F">
    <w:pPr>
      <w:pStyle w:val="Footer"/>
    </w:pPr>
    <w:r>
      <w:rPr>
        <w:noProof/>
      </w:rPr>
      <mc:AlternateContent>
        <mc:Choice Requires="wps">
          <w:drawing>
            <wp:anchor distT="0" distB="0" distL="114300" distR="114300" simplePos="0" relativeHeight="251667456" behindDoc="0" locked="0" layoutInCell="1" allowOverlap="1" wp14:anchorId="3DFB51AD" wp14:editId="4544336D">
              <wp:simplePos x="0" y="0"/>
              <wp:positionH relativeFrom="column">
                <wp:posOffset>-828307</wp:posOffset>
              </wp:positionH>
              <wp:positionV relativeFrom="paragraph">
                <wp:posOffset>-2512891</wp:posOffset>
              </wp:positionV>
              <wp:extent cx="10691015" cy="3111191"/>
              <wp:effectExtent l="0" t="0" r="2540" b="63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691015" cy="3111191"/>
                      </a:xfrm>
                      <a:prstGeom prst="rect">
                        <a:avLst/>
                      </a:prstGeom>
                      <a:solidFill>
                        <a:srgbClr val="5482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9C851" id="Rectangle 5" o:spid="_x0000_s1026" alt="&quot;&quot;" style="position:absolute;margin-left:-65.2pt;margin-top:-197.85pt;width:841.8pt;height: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" fillcolor="#548234"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3E003" w14:textId="23AC5304" w:rsidR="00625A9F" w:rsidRDefault="00625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8AB37" w14:textId="77777777" w:rsidR="00F21BD3" w:rsidRDefault="00F21BD3" w:rsidP="00E3660E">
      <w:r>
        <w:separator/>
      </w:r>
    </w:p>
  </w:footnote>
  <w:footnote w:type="continuationSeparator" w:id="0">
    <w:p w14:paraId="293DA068" w14:textId="77777777" w:rsidR="00F21BD3" w:rsidRDefault="00F21BD3" w:rsidP="00E3660E">
      <w:r>
        <w:continuationSeparator/>
      </w:r>
    </w:p>
  </w:footnote>
  <w:footnote w:type="continuationNotice" w:id="1">
    <w:p w14:paraId="69622760" w14:textId="77777777" w:rsidR="00F21BD3" w:rsidRDefault="00F21BD3" w:rsidP="00E366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5C4D0" w14:textId="42DF35FF" w:rsidR="009233B2" w:rsidRDefault="009233B2" w:rsidP="00E3660E">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D6938" w14:textId="65CC70D2" w:rsidR="00E3660E" w:rsidRDefault="00E3660E" w:rsidP="00E3660E">
    <w:pPr>
      <w:pStyle w:val="Header"/>
    </w:pPr>
    <w:r w:rsidRPr="00193D77">
      <w:rPr>
        <w:noProof/>
      </w:rPr>
      <w:drawing>
        <wp:anchor distT="0" distB="0" distL="114300" distR="114300" simplePos="0" relativeHeight="251665408" behindDoc="1" locked="0" layoutInCell="1" allowOverlap="1" wp14:anchorId="1F1F4297" wp14:editId="364205E5">
          <wp:simplePos x="0" y="0"/>
          <wp:positionH relativeFrom="page">
            <wp:posOffset>-5723</wp:posOffset>
          </wp:positionH>
          <wp:positionV relativeFrom="page">
            <wp:posOffset>2896</wp:posOffset>
          </wp:positionV>
          <wp:extent cx="10692000" cy="4435200"/>
          <wp:effectExtent l="0" t="0" r="190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t="6994" b="30032"/>
                  <a:stretch/>
                </pic:blipFill>
                <pic:spPr bwMode="auto">
                  <a:xfrm>
                    <a:off x="0" y="0"/>
                    <a:ext cx="10692000" cy="44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C5C2" w14:textId="4CBEFE8A" w:rsidR="00625A9F" w:rsidRDefault="00625A9F" w:rsidP="00E366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63F54"/>
    <w:multiLevelType w:val="hybridMultilevel"/>
    <w:tmpl w:val="709A3526"/>
    <w:lvl w:ilvl="0" w:tplc="08090019">
      <w:start w:val="1"/>
      <w:numFmt w:val="lowerLetter"/>
      <w:lvlText w:val="%1."/>
      <w:lvlJc w:val="left"/>
      <w:pPr>
        <w:ind w:left="784" w:hanging="360"/>
      </w:p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1" w15:restartNumberingAfterBreak="0">
    <w:nsid w:val="162303FD"/>
    <w:multiLevelType w:val="hybridMultilevel"/>
    <w:tmpl w:val="702851C4"/>
    <w:lvl w:ilvl="0" w:tplc="1F102AEE">
      <w:start w:val="1"/>
      <w:numFmt w:val="decimal"/>
      <w:lvlText w:val="%1."/>
      <w:lvlJc w:val="left"/>
      <w:pPr>
        <w:ind w:left="720" w:hanging="360"/>
      </w:pPr>
      <w:rPr>
        <w:rFonts w:ascii="Arial" w:hAnsi="Arial" w:hint="default"/>
        <w:b/>
        <w:i w:val="0"/>
        <w:color w:val="548234"/>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8D23730"/>
    <w:multiLevelType w:val="hybridMultilevel"/>
    <w:tmpl w:val="E868857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D80133A"/>
    <w:multiLevelType w:val="hybridMultilevel"/>
    <w:tmpl w:val="619CF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812194E"/>
    <w:multiLevelType w:val="hybridMultilevel"/>
    <w:tmpl w:val="35380388"/>
    <w:lvl w:ilvl="0" w:tplc="B0648170">
      <w:start w:val="1"/>
      <w:numFmt w:val="bullet"/>
      <w:pStyle w:val="ListParagraph"/>
      <w:lvlText w:val=""/>
      <w:lvlJc w:val="left"/>
      <w:pPr>
        <w:ind w:left="720" w:hanging="360"/>
      </w:pPr>
      <w:rPr>
        <w:rFonts w:ascii="Symbol" w:hAnsi="Symbol" w:hint="default"/>
        <w:color w:val="54823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23B4D16"/>
    <w:multiLevelType w:val="hybridMultilevel"/>
    <w:tmpl w:val="D13A2FBE"/>
    <w:lvl w:ilvl="0" w:tplc="17A2F5F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86486D"/>
    <w:multiLevelType w:val="multilevel"/>
    <w:tmpl w:val="C94AC492"/>
    <w:styleLink w:val="CurrentList1"/>
    <w:lvl w:ilvl="0">
      <w:start w:val="1"/>
      <w:numFmt w:val="decimal"/>
      <w:lvlText w:val="%1."/>
      <w:lvlJc w:val="left"/>
      <w:pPr>
        <w:ind w:left="720" w:hanging="360"/>
      </w:pPr>
      <w:rPr>
        <w:rFonts w:hint="default"/>
        <w:color w:val="54823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85105078">
    <w:abstractNumId w:val="0"/>
  </w:num>
  <w:num w:numId="2" w16cid:durableId="484052989">
    <w:abstractNumId w:val="2"/>
  </w:num>
  <w:num w:numId="3" w16cid:durableId="670566899">
    <w:abstractNumId w:val="5"/>
  </w:num>
  <w:num w:numId="4" w16cid:durableId="1385567304">
    <w:abstractNumId w:val="3"/>
  </w:num>
  <w:num w:numId="5" w16cid:durableId="1821188142">
    <w:abstractNumId w:val="4"/>
  </w:num>
  <w:num w:numId="6" w16cid:durableId="778062001">
    <w:abstractNumId w:val="1"/>
  </w:num>
  <w:num w:numId="7" w16cid:durableId="89319681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FEE"/>
    <w:rsid w:val="00000730"/>
    <w:rsid w:val="00000A70"/>
    <w:rsid w:val="00000FF6"/>
    <w:rsid w:val="000015AF"/>
    <w:rsid w:val="0000165B"/>
    <w:rsid w:val="000034EA"/>
    <w:rsid w:val="00003FF7"/>
    <w:rsid w:val="00004421"/>
    <w:rsid w:val="000047AF"/>
    <w:rsid w:val="00005068"/>
    <w:rsid w:val="000050CF"/>
    <w:rsid w:val="0000574D"/>
    <w:rsid w:val="000069A0"/>
    <w:rsid w:val="0000772A"/>
    <w:rsid w:val="00007F3B"/>
    <w:rsid w:val="00010980"/>
    <w:rsid w:val="0001136F"/>
    <w:rsid w:val="00011C78"/>
    <w:rsid w:val="00011E02"/>
    <w:rsid w:val="0001206E"/>
    <w:rsid w:val="000125AC"/>
    <w:rsid w:val="00013417"/>
    <w:rsid w:val="00013B54"/>
    <w:rsid w:val="00013DA7"/>
    <w:rsid w:val="000147D3"/>
    <w:rsid w:val="000148D4"/>
    <w:rsid w:val="0001569F"/>
    <w:rsid w:val="00015768"/>
    <w:rsid w:val="00016E70"/>
    <w:rsid w:val="00017406"/>
    <w:rsid w:val="000175EC"/>
    <w:rsid w:val="000178DD"/>
    <w:rsid w:val="000201C5"/>
    <w:rsid w:val="00020703"/>
    <w:rsid w:val="000208A7"/>
    <w:rsid w:val="0002183E"/>
    <w:rsid w:val="00021C63"/>
    <w:rsid w:val="00021CF6"/>
    <w:rsid w:val="00022C8E"/>
    <w:rsid w:val="00022EBC"/>
    <w:rsid w:val="00023097"/>
    <w:rsid w:val="00023615"/>
    <w:rsid w:val="000237C3"/>
    <w:rsid w:val="00023AA5"/>
    <w:rsid w:val="00023B37"/>
    <w:rsid w:val="00023C0F"/>
    <w:rsid w:val="00023F94"/>
    <w:rsid w:val="00024AC7"/>
    <w:rsid w:val="00024C50"/>
    <w:rsid w:val="000270C5"/>
    <w:rsid w:val="00027599"/>
    <w:rsid w:val="00031731"/>
    <w:rsid w:val="00031B5E"/>
    <w:rsid w:val="000329B7"/>
    <w:rsid w:val="00032AE1"/>
    <w:rsid w:val="000333F5"/>
    <w:rsid w:val="00033805"/>
    <w:rsid w:val="00033AC1"/>
    <w:rsid w:val="00034033"/>
    <w:rsid w:val="000342EA"/>
    <w:rsid w:val="00035224"/>
    <w:rsid w:val="000365DC"/>
    <w:rsid w:val="00036C16"/>
    <w:rsid w:val="00036CBF"/>
    <w:rsid w:val="000407E7"/>
    <w:rsid w:val="00040B9C"/>
    <w:rsid w:val="00040BCB"/>
    <w:rsid w:val="00041024"/>
    <w:rsid w:val="000412BB"/>
    <w:rsid w:val="000414A2"/>
    <w:rsid w:val="00041D9F"/>
    <w:rsid w:val="000420B5"/>
    <w:rsid w:val="00042566"/>
    <w:rsid w:val="00042820"/>
    <w:rsid w:val="00042DE4"/>
    <w:rsid w:val="00043E8C"/>
    <w:rsid w:val="00043F5C"/>
    <w:rsid w:val="00044461"/>
    <w:rsid w:val="000448CB"/>
    <w:rsid w:val="00044FDC"/>
    <w:rsid w:val="000453D4"/>
    <w:rsid w:val="00047B61"/>
    <w:rsid w:val="00050491"/>
    <w:rsid w:val="00050ADC"/>
    <w:rsid w:val="00051809"/>
    <w:rsid w:val="0005183D"/>
    <w:rsid w:val="0005190F"/>
    <w:rsid w:val="000520F3"/>
    <w:rsid w:val="0005324C"/>
    <w:rsid w:val="00053637"/>
    <w:rsid w:val="00053C4C"/>
    <w:rsid w:val="000553D0"/>
    <w:rsid w:val="000558FF"/>
    <w:rsid w:val="0005603F"/>
    <w:rsid w:val="00056287"/>
    <w:rsid w:val="00060500"/>
    <w:rsid w:val="00060AB6"/>
    <w:rsid w:val="000613D3"/>
    <w:rsid w:val="00061695"/>
    <w:rsid w:val="0006184D"/>
    <w:rsid w:val="00061AEC"/>
    <w:rsid w:val="00061C46"/>
    <w:rsid w:val="00062ABA"/>
    <w:rsid w:val="000634EE"/>
    <w:rsid w:val="0006364E"/>
    <w:rsid w:val="00063AED"/>
    <w:rsid w:val="00063E5B"/>
    <w:rsid w:val="00066E39"/>
    <w:rsid w:val="00067815"/>
    <w:rsid w:val="00067979"/>
    <w:rsid w:val="00070D7A"/>
    <w:rsid w:val="00071AC7"/>
    <w:rsid w:val="00071E5F"/>
    <w:rsid w:val="0007223E"/>
    <w:rsid w:val="00072588"/>
    <w:rsid w:val="00073819"/>
    <w:rsid w:val="00073B24"/>
    <w:rsid w:val="00074759"/>
    <w:rsid w:val="00074D07"/>
    <w:rsid w:val="00074D28"/>
    <w:rsid w:val="0007529D"/>
    <w:rsid w:val="000753B5"/>
    <w:rsid w:val="00075C8C"/>
    <w:rsid w:val="00075DBC"/>
    <w:rsid w:val="00076456"/>
    <w:rsid w:val="00076606"/>
    <w:rsid w:val="000773EC"/>
    <w:rsid w:val="00077579"/>
    <w:rsid w:val="00080169"/>
    <w:rsid w:val="0008028C"/>
    <w:rsid w:val="000806ED"/>
    <w:rsid w:val="00081997"/>
    <w:rsid w:val="00081B3D"/>
    <w:rsid w:val="000827F7"/>
    <w:rsid w:val="00082B08"/>
    <w:rsid w:val="00082F84"/>
    <w:rsid w:val="00083269"/>
    <w:rsid w:val="000834E2"/>
    <w:rsid w:val="00083BC0"/>
    <w:rsid w:val="00084D21"/>
    <w:rsid w:val="00085479"/>
    <w:rsid w:val="00086A4A"/>
    <w:rsid w:val="000905CE"/>
    <w:rsid w:val="00090997"/>
    <w:rsid w:val="00090BA7"/>
    <w:rsid w:val="00090D89"/>
    <w:rsid w:val="00092136"/>
    <w:rsid w:val="00092396"/>
    <w:rsid w:val="00092A18"/>
    <w:rsid w:val="00092BE1"/>
    <w:rsid w:val="000935D0"/>
    <w:rsid w:val="00094202"/>
    <w:rsid w:val="0009447E"/>
    <w:rsid w:val="00094929"/>
    <w:rsid w:val="00095001"/>
    <w:rsid w:val="00095A6F"/>
    <w:rsid w:val="000962F4"/>
    <w:rsid w:val="000969D1"/>
    <w:rsid w:val="00097746"/>
    <w:rsid w:val="00097F2B"/>
    <w:rsid w:val="000A0533"/>
    <w:rsid w:val="000A09E9"/>
    <w:rsid w:val="000A0D0E"/>
    <w:rsid w:val="000A109C"/>
    <w:rsid w:val="000A127C"/>
    <w:rsid w:val="000A1396"/>
    <w:rsid w:val="000A14B3"/>
    <w:rsid w:val="000A1D30"/>
    <w:rsid w:val="000A252B"/>
    <w:rsid w:val="000A2672"/>
    <w:rsid w:val="000A2962"/>
    <w:rsid w:val="000A43D0"/>
    <w:rsid w:val="000A4D39"/>
    <w:rsid w:val="000A4D8F"/>
    <w:rsid w:val="000A525D"/>
    <w:rsid w:val="000A5332"/>
    <w:rsid w:val="000A5EEB"/>
    <w:rsid w:val="000A60B2"/>
    <w:rsid w:val="000A7A1F"/>
    <w:rsid w:val="000A7AFC"/>
    <w:rsid w:val="000B0844"/>
    <w:rsid w:val="000B089D"/>
    <w:rsid w:val="000B18C3"/>
    <w:rsid w:val="000B1921"/>
    <w:rsid w:val="000B34AC"/>
    <w:rsid w:val="000B34BD"/>
    <w:rsid w:val="000B39CF"/>
    <w:rsid w:val="000B3AC2"/>
    <w:rsid w:val="000B4022"/>
    <w:rsid w:val="000B4705"/>
    <w:rsid w:val="000B4BF3"/>
    <w:rsid w:val="000B4CFB"/>
    <w:rsid w:val="000B508E"/>
    <w:rsid w:val="000B6072"/>
    <w:rsid w:val="000B62C1"/>
    <w:rsid w:val="000B6676"/>
    <w:rsid w:val="000B71B2"/>
    <w:rsid w:val="000C079A"/>
    <w:rsid w:val="000C1A5A"/>
    <w:rsid w:val="000C2290"/>
    <w:rsid w:val="000C3342"/>
    <w:rsid w:val="000C3C11"/>
    <w:rsid w:val="000C4B27"/>
    <w:rsid w:val="000C523A"/>
    <w:rsid w:val="000C583F"/>
    <w:rsid w:val="000C5A7E"/>
    <w:rsid w:val="000C6016"/>
    <w:rsid w:val="000C6513"/>
    <w:rsid w:val="000C6A73"/>
    <w:rsid w:val="000C76DB"/>
    <w:rsid w:val="000C76E5"/>
    <w:rsid w:val="000C7717"/>
    <w:rsid w:val="000C7B25"/>
    <w:rsid w:val="000C7BD4"/>
    <w:rsid w:val="000D00D0"/>
    <w:rsid w:val="000D0F68"/>
    <w:rsid w:val="000D1012"/>
    <w:rsid w:val="000D298C"/>
    <w:rsid w:val="000D32FA"/>
    <w:rsid w:val="000D3691"/>
    <w:rsid w:val="000D43E6"/>
    <w:rsid w:val="000D4428"/>
    <w:rsid w:val="000D4A36"/>
    <w:rsid w:val="000D4DBE"/>
    <w:rsid w:val="000D4FBA"/>
    <w:rsid w:val="000D50FC"/>
    <w:rsid w:val="000D6F9E"/>
    <w:rsid w:val="000E0A7E"/>
    <w:rsid w:val="000E0E13"/>
    <w:rsid w:val="000E1437"/>
    <w:rsid w:val="000E1D48"/>
    <w:rsid w:val="000E33E9"/>
    <w:rsid w:val="000E3443"/>
    <w:rsid w:val="000E4936"/>
    <w:rsid w:val="000E50DB"/>
    <w:rsid w:val="000E5538"/>
    <w:rsid w:val="000E5C48"/>
    <w:rsid w:val="000E668B"/>
    <w:rsid w:val="000E7624"/>
    <w:rsid w:val="000E777F"/>
    <w:rsid w:val="000E78BD"/>
    <w:rsid w:val="000E7A54"/>
    <w:rsid w:val="000E7CB1"/>
    <w:rsid w:val="000F006F"/>
    <w:rsid w:val="000F043C"/>
    <w:rsid w:val="000F0539"/>
    <w:rsid w:val="000F12DD"/>
    <w:rsid w:val="000F1A98"/>
    <w:rsid w:val="000F33BF"/>
    <w:rsid w:val="000F48EF"/>
    <w:rsid w:val="000F4A89"/>
    <w:rsid w:val="000F55DE"/>
    <w:rsid w:val="000F6A4B"/>
    <w:rsid w:val="000F76FD"/>
    <w:rsid w:val="00100957"/>
    <w:rsid w:val="00100A2E"/>
    <w:rsid w:val="00101204"/>
    <w:rsid w:val="001018B2"/>
    <w:rsid w:val="00102AC0"/>
    <w:rsid w:val="00102FD2"/>
    <w:rsid w:val="00103909"/>
    <w:rsid w:val="001044D3"/>
    <w:rsid w:val="001049E9"/>
    <w:rsid w:val="00104EAA"/>
    <w:rsid w:val="00105A6F"/>
    <w:rsid w:val="00105B9E"/>
    <w:rsid w:val="00105C51"/>
    <w:rsid w:val="00106164"/>
    <w:rsid w:val="0010732A"/>
    <w:rsid w:val="00107508"/>
    <w:rsid w:val="00107754"/>
    <w:rsid w:val="00107838"/>
    <w:rsid w:val="00107FC0"/>
    <w:rsid w:val="001103E8"/>
    <w:rsid w:val="001106C3"/>
    <w:rsid w:val="00111609"/>
    <w:rsid w:val="00111974"/>
    <w:rsid w:val="001134BB"/>
    <w:rsid w:val="00113B11"/>
    <w:rsid w:val="00113F96"/>
    <w:rsid w:val="00114E79"/>
    <w:rsid w:val="001155E3"/>
    <w:rsid w:val="001162B5"/>
    <w:rsid w:val="0011644E"/>
    <w:rsid w:val="00117009"/>
    <w:rsid w:val="00117167"/>
    <w:rsid w:val="001176EE"/>
    <w:rsid w:val="00117889"/>
    <w:rsid w:val="00117930"/>
    <w:rsid w:val="001179E6"/>
    <w:rsid w:val="001209F6"/>
    <w:rsid w:val="00120D8E"/>
    <w:rsid w:val="00120FCD"/>
    <w:rsid w:val="00121126"/>
    <w:rsid w:val="001227CF"/>
    <w:rsid w:val="0012282F"/>
    <w:rsid w:val="00122A53"/>
    <w:rsid w:val="00122F01"/>
    <w:rsid w:val="001231E1"/>
    <w:rsid w:val="001241C8"/>
    <w:rsid w:val="0012467B"/>
    <w:rsid w:val="00125689"/>
    <w:rsid w:val="00125BF6"/>
    <w:rsid w:val="00126FBD"/>
    <w:rsid w:val="0012787E"/>
    <w:rsid w:val="00130DE7"/>
    <w:rsid w:val="00130FBA"/>
    <w:rsid w:val="00130FFC"/>
    <w:rsid w:val="00131126"/>
    <w:rsid w:val="00131390"/>
    <w:rsid w:val="00131536"/>
    <w:rsid w:val="00131BFE"/>
    <w:rsid w:val="001325D7"/>
    <w:rsid w:val="001329AD"/>
    <w:rsid w:val="00133461"/>
    <w:rsid w:val="00133D23"/>
    <w:rsid w:val="001357E1"/>
    <w:rsid w:val="00135A67"/>
    <w:rsid w:val="00135DC9"/>
    <w:rsid w:val="00135DED"/>
    <w:rsid w:val="00136676"/>
    <w:rsid w:val="00136BF7"/>
    <w:rsid w:val="00136CF8"/>
    <w:rsid w:val="00137772"/>
    <w:rsid w:val="0013791D"/>
    <w:rsid w:val="001404D3"/>
    <w:rsid w:val="00140515"/>
    <w:rsid w:val="001406BD"/>
    <w:rsid w:val="00140AA0"/>
    <w:rsid w:val="00140DD0"/>
    <w:rsid w:val="00140E88"/>
    <w:rsid w:val="00141B4C"/>
    <w:rsid w:val="00141CAB"/>
    <w:rsid w:val="001424CB"/>
    <w:rsid w:val="0014298D"/>
    <w:rsid w:val="00142F44"/>
    <w:rsid w:val="001433DC"/>
    <w:rsid w:val="0014378E"/>
    <w:rsid w:val="001438F1"/>
    <w:rsid w:val="00143AAC"/>
    <w:rsid w:val="00143E7C"/>
    <w:rsid w:val="0014433F"/>
    <w:rsid w:val="001453F8"/>
    <w:rsid w:val="00145530"/>
    <w:rsid w:val="00147990"/>
    <w:rsid w:val="00147C41"/>
    <w:rsid w:val="00150453"/>
    <w:rsid w:val="001504DD"/>
    <w:rsid w:val="00150FF1"/>
    <w:rsid w:val="001519D2"/>
    <w:rsid w:val="00151F9E"/>
    <w:rsid w:val="00153457"/>
    <w:rsid w:val="00153CC9"/>
    <w:rsid w:val="00154078"/>
    <w:rsid w:val="0015440E"/>
    <w:rsid w:val="001547FA"/>
    <w:rsid w:val="001548A5"/>
    <w:rsid w:val="001553CC"/>
    <w:rsid w:val="001559CD"/>
    <w:rsid w:val="00155A54"/>
    <w:rsid w:val="00155C10"/>
    <w:rsid w:val="00155E17"/>
    <w:rsid w:val="001562A1"/>
    <w:rsid w:val="0015662E"/>
    <w:rsid w:val="001569BF"/>
    <w:rsid w:val="001569EE"/>
    <w:rsid w:val="00157558"/>
    <w:rsid w:val="00160369"/>
    <w:rsid w:val="001603DD"/>
    <w:rsid w:val="00160EF4"/>
    <w:rsid w:val="00162261"/>
    <w:rsid w:val="00162C52"/>
    <w:rsid w:val="00162FA9"/>
    <w:rsid w:val="00164601"/>
    <w:rsid w:val="00164852"/>
    <w:rsid w:val="001652D9"/>
    <w:rsid w:val="00165831"/>
    <w:rsid w:val="00165E28"/>
    <w:rsid w:val="00165F92"/>
    <w:rsid w:val="00166D6C"/>
    <w:rsid w:val="00167D0A"/>
    <w:rsid w:val="00167F98"/>
    <w:rsid w:val="001704E2"/>
    <w:rsid w:val="00170A38"/>
    <w:rsid w:val="001719AD"/>
    <w:rsid w:val="00171B86"/>
    <w:rsid w:val="00172266"/>
    <w:rsid w:val="001724ED"/>
    <w:rsid w:val="001729D8"/>
    <w:rsid w:val="00172B84"/>
    <w:rsid w:val="0017325A"/>
    <w:rsid w:val="00174900"/>
    <w:rsid w:val="00174AA2"/>
    <w:rsid w:val="001754F4"/>
    <w:rsid w:val="00176084"/>
    <w:rsid w:val="001766C8"/>
    <w:rsid w:val="00176C61"/>
    <w:rsid w:val="00177227"/>
    <w:rsid w:val="00177BB3"/>
    <w:rsid w:val="00180082"/>
    <w:rsid w:val="00180124"/>
    <w:rsid w:val="0018101C"/>
    <w:rsid w:val="00181460"/>
    <w:rsid w:val="00181837"/>
    <w:rsid w:val="001820E6"/>
    <w:rsid w:val="001835E6"/>
    <w:rsid w:val="001837F2"/>
    <w:rsid w:val="00183DD0"/>
    <w:rsid w:val="00185346"/>
    <w:rsid w:val="001857B5"/>
    <w:rsid w:val="00187229"/>
    <w:rsid w:val="001906A0"/>
    <w:rsid w:val="001907F1"/>
    <w:rsid w:val="00190848"/>
    <w:rsid w:val="00190A72"/>
    <w:rsid w:val="00190F8E"/>
    <w:rsid w:val="00191127"/>
    <w:rsid w:val="0019164A"/>
    <w:rsid w:val="00192404"/>
    <w:rsid w:val="00192E82"/>
    <w:rsid w:val="0019307C"/>
    <w:rsid w:val="00193217"/>
    <w:rsid w:val="0019370B"/>
    <w:rsid w:val="0019399A"/>
    <w:rsid w:val="00193B90"/>
    <w:rsid w:val="00193C21"/>
    <w:rsid w:val="0019415F"/>
    <w:rsid w:val="0019497E"/>
    <w:rsid w:val="001952DE"/>
    <w:rsid w:val="001954E4"/>
    <w:rsid w:val="0019552A"/>
    <w:rsid w:val="00195769"/>
    <w:rsid w:val="00195C2E"/>
    <w:rsid w:val="00195EF5"/>
    <w:rsid w:val="00196A4C"/>
    <w:rsid w:val="00197C97"/>
    <w:rsid w:val="00197DAB"/>
    <w:rsid w:val="001A0188"/>
    <w:rsid w:val="001A101B"/>
    <w:rsid w:val="001A1FC7"/>
    <w:rsid w:val="001A2073"/>
    <w:rsid w:val="001A2C4A"/>
    <w:rsid w:val="001A2F6D"/>
    <w:rsid w:val="001A31C7"/>
    <w:rsid w:val="001A34BC"/>
    <w:rsid w:val="001A406F"/>
    <w:rsid w:val="001A447A"/>
    <w:rsid w:val="001A552F"/>
    <w:rsid w:val="001A6014"/>
    <w:rsid w:val="001A68E5"/>
    <w:rsid w:val="001A6CCB"/>
    <w:rsid w:val="001A7219"/>
    <w:rsid w:val="001A7744"/>
    <w:rsid w:val="001A78CC"/>
    <w:rsid w:val="001A7B54"/>
    <w:rsid w:val="001B01CF"/>
    <w:rsid w:val="001B0331"/>
    <w:rsid w:val="001B058A"/>
    <w:rsid w:val="001B084B"/>
    <w:rsid w:val="001B1143"/>
    <w:rsid w:val="001B1334"/>
    <w:rsid w:val="001B1F2D"/>
    <w:rsid w:val="001B3116"/>
    <w:rsid w:val="001B3BB8"/>
    <w:rsid w:val="001B4892"/>
    <w:rsid w:val="001B51EC"/>
    <w:rsid w:val="001B5489"/>
    <w:rsid w:val="001B5584"/>
    <w:rsid w:val="001B5A11"/>
    <w:rsid w:val="001B5D4A"/>
    <w:rsid w:val="001B5DC2"/>
    <w:rsid w:val="001B62C3"/>
    <w:rsid w:val="001B6322"/>
    <w:rsid w:val="001B693E"/>
    <w:rsid w:val="001B6AB5"/>
    <w:rsid w:val="001B7412"/>
    <w:rsid w:val="001B75B1"/>
    <w:rsid w:val="001B7EF6"/>
    <w:rsid w:val="001C060B"/>
    <w:rsid w:val="001C09C4"/>
    <w:rsid w:val="001C178B"/>
    <w:rsid w:val="001C19AE"/>
    <w:rsid w:val="001C2316"/>
    <w:rsid w:val="001C34EA"/>
    <w:rsid w:val="001C3D4B"/>
    <w:rsid w:val="001C43D2"/>
    <w:rsid w:val="001C4940"/>
    <w:rsid w:val="001C4BF7"/>
    <w:rsid w:val="001C6A99"/>
    <w:rsid w:val="001C71C1"/>
    <w:rsid w:val="001C7237"/>
    <w:rsid w:val="001C72F2"/>
    <w:rsid w:val="001C7538"/>
    <w:rsid w:val="001C7A4A"/>
    <w:rsid w:val="001D1184"/>
    <w:rsid w:val="001D2879"/>
    <w:rsid w:val="001D30B0"/>
    <w:rsid w:val="001D35AC"/>
    <w:rsid w:val="001D3912"/>
    <w:rsid w:val="001D437E"/>
    <w:rsid w:val="001D471E"/>
    <w:rsid w:val="001D4937"/>
    <w:rsid w:val="001D532B"/>
    <w:rsid w:val="001D62B1"/>
    <w:rsid w:val="001D64EB"/>
    <w:rsid w:val="001D6F81"/>
    <w:rsid w:val="001D722E"/>
    <w:rsid w:val="001E10A3"/>
    <w:rsid w:val="001E13AF"/>
    <w:rsid w:val="001E1430"/>
    <w:rsid w:val="001E16D8"/>
    <w:rsid w:val="001E1952"/>
    <w:rsid w:val="001E1FA6"/>
    <w:rsid w:val="001E328A"/>
    <w:rsid w:val="001E3950"/>
    <w:rsid w:val="001E3C03"/>
    <w:rsid w:val="001E3C4C"/>
    <w:rsid w:val="001E4D50"/>
    <w:rsid w:val="001E5483"/>
    <w:rsid w:val="001E5E6C"/>
    <w:rsid w:val="001E6127"/>
    <w:rsid w:val="001E66DC"/>
    <w:rsid w:val="001E7144"/>
    <w:rsid w:val="001E7632"/>
    <w:rsid w:val="001E7BC4"/>
    <w:rsid w:val="001F1C74"/>
    <w:rsid w:val="001F1D10"/>
    <w:rsid w:val="001F23D8"/>
    <w:rsid w:val="001F283D"/>
    <w:rsid w:val="001F2CF5"/>
    <w:rsid w:val="001F3E56"/>
    <w:rsid w:val="001F417D"/>
    <w:rsid w:val="001F4693"/>
    <w:rsid w:val="001F4A38"/>
    <w:rsid w:val="001F5CFA"/>
    <w:rsid w:val="001F64B3"/>
    <w:rsid w:val="001F6506"/>
    <w:rsid w:val="001F6553"/>
    <w:rsid w:val="001F6859"/>
    <w:rsid w:val="001F76B8"/>
    <w:rsid w:val="001F7762"/>
    <w:rsid w:val="001F7765"/>
    <w:rsid w:val="00200506"/>
    <w:rsid w:val="002007FE"/>
    <w:rsid w:val="002011D8"/>
    <w:rsid w:val="0020171E"/>
    <w:rsid w:val="00202015"/>
    <w:rsid w:val="002021D1"/>
    <w:rsid w:val="0020240B"/>
    <w:rsid w:val="00203EEB"/>
    <w:rsid w:val="00203F17"/>
    <w:rsid w:val="002040D8"/>
    <w:rsid w:val="00204515"/>
    <w:rsid w:val="00204782"/>
    <w:rsid w:val="0020599B"/>
    <w:rsid w:val="002067E6"/>
    <w:rsid w:val="002069A7"/>
    <w:rsid w:val="00206DA8"/>
    <w:rsid w:val="00207940"/>
    <w:rsid w:val="00207A35"/>
    <w:rsid w:val="00207B14"/>
    <w:rsid w:val="002100D2"/>
    <w:rsid w:val="00210276"/>
    <w:rsid w:val="00212839"/>
    <w:rsid w:val="00213003"/>
    <w:rsid w:val="002132D4"/>
    <w:rsid w:val="00213DBD"/>
    <w:rsid w:val="00213EB0"/>
    <w:rsid w:val="00214056"/>
    <w:rsid w:val="0021454B"/>
    <w:rsid w:val="00214A04"/>
    <w:rsid w:val="002156F1"/>
    <w:rsid w:val="00215908"/>
    <w:rsid w:val="00216802"/>
    <w:rsid w:val="00216A24"/>
    <w:rsid w:val="0021741F"/>
    <w:rsid w:val="00217CF0"/>
    <w:rsid w:val="00221227"/>
    <w:rsid w:val="002218B4"/>
    <w:rsid w:val="00222016"/>
    <w:rsid w:val="002221DF"/>
    <w:rsid w:val="0022280E"/>
    <w:rsid w:val="00222945"/>
    <w:rsid w:val="00222A5E"/>
    <w:rsid w:val="00223761"/>
    <w:rsid w:val="00223910"/>
    <w:rsid w:val="002244A6"/>
    <w:rsid w:val="00224A6B"/>
    <w:rsid w:val="00225136"/>
    <w:rsid w:val="00226DB6"/>
    <w:rsid w:val="00227AFE"/>
    <w:rsid w:val="00227E0F"/>
    <w:rsid w:val="00227FF0"/>
    <w:rsid w:val="00230310"/>
    <w:rsid w:val="00231781"/>
    <w:rsid w:val="00231D3F"/>
    <w:rsid w:val="0023363C"/>
    <w:rsid w:val="002337D3"/>
    <w:rsid w:val="00233FEB"/>
    <w:rsid w:val="002341B9"/>
    <w:rsid w:val="00234CB2"/>
    <w:rsid w:val="00234CDC"/>
    <w:rsid w:val="00235AED"/>
    <w:rsid w:val="00235B98"/>
    <w:rsid w:val="00235BC0"/>
    <w:rsid w:val="002361BD"/>
    <w:rsid w:val="002366E8"/>
    <w:rsid w:val="00236712"/>
    <w:rsid w:val="00240214"/>
    <w:rsid w:val="00241018"/>
    <w:rsid w:val="00241D3B"/>
    <w:rsid w:val="00242074"/>
    <w:rsid w:val="00242445"/>
    <w:rsid w:val="00243694"/>
    <w:rsid w:val="00243F00"/>
    <w:rsid w:val="00244A5C"/>
    <w:rsid w:val="00245637"/>
    <w:rsid w:val="00245D48"/>
    <w:rsid w:val="002469C9"/>
    <w:rsid w:val="00246BE0"/>
    <w:rsid w:val="00246ECE"/>
    <w:rsid w:val="00247845"/>
    <w:rsid w:val="00250929"/>
    <w:rsid w:val="00250C1C"/>
    <w:rsid w:val="00251E6D"/>
    <w:rsid w:val="00251F8A"/>
    <w:rsid w:val="00252F1E"/>
    <w:rsid w:val="00253049"/>
    <w:rsid w:val="00253E3C"/>
    <w:rsid w:val="00254D9A"/>
    <w:rsid w:val="00255A84"/>
    <w:rsid w:val="00255E8D"/>
    <w:rsid w:val="00256008"/>
    <w:rsid w:val="00256076"/>
    <w:rsid w:val="00256304"/>
    <w:rsid w:val="00256D1C"/>
    <w:rsid w:val="00257471"/>
    <w:rsid w:val="0025766F"/>
    <w:rsid w:val="0026005C"/>
    <w:rsid w:val="00260116"/>
    <w:rsid w:val="00261001"/>
    <w:rsid w:val="002612CC"/>
    <w:rsid w:val="00262600"/>
    <w:rsid w:val="00263C08"/>
    <w:rsid w:val="00264B2C"/>
    <w:rsid w:val="00267900"/>
    <w:rsid w:val="00267D9E"/>
    <w:rsid w:val="00270370"/>
    <w:rsid w:val="002704BF"/>
    <w:rsid w:val="00270C5B"/>
    <w:rsid w:val="0027351B"/>
    <w:rsid w:val="00274428"/>
    <w:rsid w:val="00274CBC"/>
    <w:rsid w:val="00275845"/>
    <w:rsid w:val="00275F48"/>
    <w:rsid w:val="00275F7C"/>
    <w:rsid w:val="0027664B"/>
    <w:rsid w:val="00276BA5"/>
    <w:rsid w:val="00276EF8"/>
    <w:rsid w:val="00277EDC"/>
    <w:rsid w:val="0028054E"/>
    <w:rsid w:val="00280FEE"/>
    <w:rsid w:val="00281155"/>
    <w:rsid w:val="00281346"/>
    <w:rsid w:val="00281698"/>
    <w:rsid w:val="00283015"/>
    <w:rsid w:val="00283425"/>
    <w:rsid w:val="00283620"/>
    <w:rsid w:val="0028465D"/>
    <w:rsid w:val="002846CE"/>
    <w:rsid w:val="00286435"/>
    <w:rsid w:val="00286C54"/>
    <w:rsid w:val="00287382"/>
    <w:rsid w:val="00287883"/>
    <w:rsid w:val="002878A1"/>
    <w:rsid w:val="00290459"/>
    <w:rsid w:val="002908F5"/>
    <w:rsid w:val="002917D5"/>
    <w:rsid w:val="00291969"/>
    <w:rsid w:val="002937F4"/>
    <w:rsid w:val="00293CFE"/>
    <w:rsid w:val="00294090"/>
    <w:rsid w:val="00294708"/>
    <w:rsid w:val="00294B1F"/>
    <w:rsid w:val="0029718D"/>
    <w:rsid w:val="00297294"/>
    <w:rsid w:val="00297A0A"/>
    <w:rsid w:val="00297E3F"/>
    <w:rsid w:val="002A0D7D"/>
    <w:rsid w:val="002A1133"/>
    <w:rsid w:val="002A1B2C"/>
    <w:rsid w:val="002A1FB4"/>
    <w:rsid w:val="002A2BC3"/>
    <w:rsid w:val="002A342E"/>
    <w:rsid w:val="002A347E"/>
    <w:rsid w:val="002A37A1"/>
    <w:rsid w:val="002A43DB"/>
    <w:rsid w:val="002A4D56"/>
    <w:rsid w:val="002A4F05"/>
    <w:rsid w:val="002A5589"/>
    <w:rsid w:val="002A5879"/>
    <w:rsid w:val="002A59AD"/>
    <w:rsid w:val="002A5C43"/>
    <w:rsid w:val="002A5CAB"/>
    <w:rsid w:val="002A629F"/>
    <w:rsid w:val="002A6579"/>
    <w:rsid w:val="002A6EAA"/>
    <w:rsid w:val="002A7AA7"/>
    <w:rsid w:val="002A7D80"/>
    <w:rsid w:val="002B0D52"/>
    <w:rsid w:val="002B10AA"/>
    <w:rsid w:val="002B1223"/>
    <w:rsid w:val="002B2308"/>
    <w:rsid w:val="002B2424"/>
    <w:rsid w:val="002B3745"/>
    <w:rsid w:val="002B3E45"/>
    <w:rsid w:val="002B4BDC"/>
    <w:rsid w:val="002B5A85"/>
    <w:rsid w:val="002B5E12"/>
    <w:rsid w:val="002B660C"/>
    <w:rsid w:val="002B68FB"/>
    <w:rsid w:val="002B76F3"/>
    <w:rsid w:val="002C026C"/>
    <w:rsid w:val="002C1561"/>
    <w:rsid w:val="002C1944"/>
    <w:rsid w:val="002C31F1"/>
    <w:rsid w:val="002C332D"/>
    <w:rsid w:val="002C3A61"/>
    <w:rsid w:val="002C3BA1"/>
    <w:rsid w:val="002C3BDE"/>
    <w:rsid w:val="002C3FCE"/>
    <w:rsid w:val="002C404A"/>
    <w:rsid w:val="002C4C01"/>
    <w:rsid w:val="002C5067"/>
    <w:rsid w:val="002C5094"/>
    <w:rsid w:val="002C533F"/>
    <w:rsid w:val="002C56C7"/>
    <w:rsid w:val="002C5768"/>
    <w:rsid w:val="002C5CF1"/>
    <w:rsid w:val="002C701A"/>
    <w:rsid w:val="002C77E6"/>
    <w:rsid w:val="002D0185"/>
    <w:rsid w:val="002D03F1"/>
    <w:rsid w:val="002D1584"/>
    <w:rsid w:val="002D1AE7"/>
    <w:rsid w:val="002D1B47"/>
    <w:rsid w:val="002D1EF3"/>
    <w:rsid w:val="002D2227"/>
    <w:rsid w:val="002D2F95"/>
    <w:rsid w:val="002D4200"/>
    <w:rsid w:val="002D4371"/>
    <w:rsid w:val="002D438E"/>
    <w:rsid w:val="002D521B"/>
    <w:rsid w:val="002D61CB"/>
    <w:rsid w:val="002D6F39"/>
    <w:rsid w:val="002D7C64"/>
    <w:rsid w:val="002E017C"/>
    <w:rsid w:val="002E113E"/>
    <w:rsid w:val="002E1A13"/>
    <w:rsid w:val="002E1B36"/>
    <w:rsid w:val="002E23FF"/>
    <w:rsid w:val="002E317A"/>
    <w:rsid w:val="002E3AC5"/>
    <w:rsid w:val="002E3C06"/>
    <w:rsid w:val="002E3F26"/>
    <w:rsid w:val="002E58C7"/>
    <w:rsid w:val="002E5F1C"/>
    <w:rsid w:val="002E64C0"/>
    <w:rsid w:val="002E6757"/>
    <w:rsid w:val="002F0372"/>
    <w:rsid w:val="002F0ECD"/>
    <w:rsid w:val="002F13E4"/>
    <w:rsid w:val="002F17D5"/>
    <w:rsid w:val="002F3361"/>
    <w:rsid w:val="002F34C9"/>
    <w:rsid w:val="002F4574"/>
    <w:rsid w:val="002F49A5"/>
    <w:rsid w:val="002F5514"/>
    <w:rsid w:val="002F5E9D"/>
    <w:rsid w:val="002F6206"/>
    <w:rsid w:val="002F6331"/>
    <w:rsid w:val="002F6582"/>
    <w:rsid w:val="002F67D9"/>
    <w:rsid w:val="002F7436"/>
    <w:rsid w:val="002F7E8B"/>
    <w:rsid w:val="00300785"/>
    <w:rsid w:val="00301726"/>
    <w:rsid w:val="00302034"/>
    <w:rsid w:val="00302B6F"/>
    <w:rsid w:val="00303AD9"/>
    <w:rsid w:val="0030487A"/>
    <w:rsid w:val="00304DEC"/>
    <w:rsid w:val="00304F8C"/>
    <w:rsid w:val="00304FA3"/>
    <w:rsid w:val="0030515C"/>
    <w:rsid w:val="00306343"/>
    <w:rsid w:val="00306822"/>
    <w:rsid w:val="00306CD1"/>
    <w:rsid w:val="003070F2"/>
    <w:rsid w:val="003079FB"/>
    <w:rsid w:val="00307B15"/>
    <w:rsid w:val="00311A6A"/>
    <w:rsid w:val="00312184"/>
    <w:rsid w:val="00312CEC"/>
    <w:rsid w:val="00313336"/>
    <w:rsid w:val="00314AD1"/>
    <w:rsid w:val="0031634C"/>
    <w:rsid w:val="003165D0"/>
    <w:rsid w:val="00316905"/>
    <w:rsid w:val="00316C84"/>
    <w:rsid w:val="003171FA"/>
    <w:rsid w:val="003176AB"/>
    <w:rsid w:val="00321174"/>
    <w:rsid w:val="003214AF"/>
    <w:rsid w:val="0032163A"/>
    <w:rsid w:val="003222C3"/>
    <w:rsid w:val="003232F0"/>
    <w:rsid w:val="00323C88"/>
    <w:rsid w:val="00323EDD"/>
    <w:rsid w:val="00325612"/>
    <w:rsid w:val="00325A83"/>
    <w:rsid w:val="00325BEA"/>
    <w:rsid w:val="003262BC"/>
    <w:rsid w:val="00326D7B"/>
    <w:rsid w:val="00327B0A"/>
    <w:rsid w:val="00330075"/>
    <w:rsid w:val="003305CF"/>
    <w:rsid w:val="00331316"/>
    <w:rsid w:val="00331AB7"/>
    <w:rsid w:val="003320A0"/>
    <w:rsid w:val="003321A6"/>
    <w:rsid w:val="00332AAD"/>
    <w:rsid w:val="00332F64"/>
    <w:rsid w:val="003333D3"/>
    <w:rsid w:val="003340F7"/>
    <w:rsid w:val="00334237"/>
    <w:rsid w:val="00334438"/>
    <w:rsid w:val="00335548"/>
    <w:rsid w:val="00335AE1"/>
    <w:rsid w:val="00335DB7"/>
    <w:rsid w:val="00335ECB"/>
    <w:rsid w:val="003368F9"/>
    <w:rsid w:val="00337506"/>
    <w:rsid w:val="00340990"/>
    <w:rsid w:val="00343191"/>
    <w:rsid w:val="00343CCD"/>
    <w:rsid w:val="00343F37"/>
    <w:rsid w:val="00343F6D"/>
    <w:rsid w:val="00344C68"/>
    <w:rsid w:val="0034508D"/>
    <w:rsid w:val="003478DE"/>
    <w:rsid w:val="00351056"/>
    <w:rsid w:val="003516F2"/>
    <w:rsid w:val="00351A49"/>
    <w:rsid w:val="00351E96"/>
    <w:rsid w:val="00352C2A"/>
    <w:rsid w:val="00353EDD"/>
    <w:rsid w:val="003558DF"/>
    <w:rsid w:val="00355CF8"/>
    <w:rsid w:val="00356648"/>
    <w:rsid w:val="003571EC"/>
    <w:rsid w:val="00357393"/>
    <w:rsid w:val="0035781A"/>
    <w:rsid w:val="0035782E"/>
    <w:rsid w:val="00357B62"/>
    <w:rsid w:val="00357C63"/>
    <w:rsid w:val="00357ED3"/>
    <w:rsid w:val="0036012E"/>
    <w:rsid w:val="00360252"/>
    <w:rsid w:val="003609FD"/>
    <w:rsid w:val="003614DC"/>
    <w:rsid w:val="003615EF"/>
    <w:rsid w:val="00361A96"/>
    <w:rsid w:val="00362190"/>
    <w:rsid w:val="0036285F"/>
    <w:rsid w:val="00362A9A"/>
    <w:rsid w:val="00362AAD"/>
    <w:rsid w:val="00362CD2"/>
    <w:rsid w:val="0036348D"/>
    <w:rsid w:val="00364135"/>
    <w:rsid w:val="0036489F"/>
    <w:rsid w:val="00364E54"/>
    <w:rsid w:val="00364FC5"/>
    <w:rsid w:val="00365A6D"/>
    <w:rsid w:val="0036683D"/>
    <w:rsid w:val="00366CC9"/>
    <w:rsid w:val="00367552"/>
    <w:rsid w:val="00367796"/>
    <w:rsid w:val="00367938"/>
    <w:rsid w:val="00367FA9"/>
    <w:rsid w:val="00370B33"/>
    <w:rsid w:val="00370C76"/>
    <w:rsid w:val="00370EEF"/>
    <w:rsid w:val="00370FD1"/>
    <w:rsid w:val="00371227"/>
    <w:rsid w:val="00371558"/>
    <w:rsid w:val="00371730"/>
    <w:rsid w:val="003739EB"/>
    <w:rsid w:val="00373E79"/>
    <w:rsid w:val="00374102"/>
    <w:rsid w:val="0037464A"/>
    <w:rsid w:val="00374A1F"/>
    <w:rsid w:val="00375ABD"/>
    <w:rsid w:val="003771A3"/>
    <w:rsid w:val="00377370"/>
    <w:rsid w:val="0037741A"/>
    <w:rsid w:val="0038169E"/>
    <w:rsid w:val="00382009"/>
    <w:rsid w:val="003834FA"/>
    <w:rsid w:val="00383C24"/>
    <w:rsid w:val="0038412D"/>
    <w:rsid w:val="00384FB7"/>
    <w:rsid w:val="003859D4"/>
    <w:rsid w:val="0038608E"/>
    <w:rsid w:val="0038623F"/>
    <w:rsid w:val="00386B47"/>
    <w:rsid w:val="00386E1C"/>
    <w:rsid w:val="003873AC"/>
    <w:rsid w:val="00387610"/>
    <w:rsid w:val="003879E6"/>
    <w:rsid w:val="00387ADD"/>
    <w:rsid w:val="00387DFE"/>
    <w:rsid w:val="003902EE"/>
    <w:rsid w:val="00390665"/>
    <w:rsid w:val="00390C59"/>
    <w:rsid w:val="003917BD"/>
    <w:rsid w:val="00392A15"/>
    <w:rsid w:val="00393038"/>
    <w:rsid w:val="00393257"/>
    <w:rsid w:val="003933C0"/>
    <w:rsid w:val="0039373F"/>
    <w:rsid w:val="00393BC7"/>
    <w:rsid w:val="0039428A"/>
    <w:rsid w:val="00395481"/>
    <w:rsid w:val="00395B81"/>
    <w:rsid w:val="00395C41"/>
    <w:rsid w:val="00395C89"/>
    <w:rsid w:val="003970B5"/>
    <w:rsid w:val="003A0857"/>
    <w:rsid w:val="003A0D6F"/>
    <w:rsid w:val="003A1EF9"/>
    <w:rsid w:val="003A222E"/>
    <w:rsid w:val="003A2576"/>
    <w:rsid w:val="003A29E5"/>
    <w:rsid w:val="003A46B6"/>
    <w:rsid w:val="003A5B92"/>
    <w:rsid w:val="003A601B"/>
    <w:rsid w:val="003A6911"/>
    <w:rsid w:val="003A6AA7"/>
    <w:rsid w:val="003A6EAB"/>
    <w:rsid w:val="003A78BB"/>
    <w:rsid w:val="003A7B96"/>
    <w:rsid w:val="003B0C9D"/>
    <w:rsid w:val="003B1998"/>
    <w:rsid w:val="003B1FAF"/>
    <w:rsid w:val="003B3CEE"/>
    <w:rsid w:val="003B4075"/>
    <w:rsid w:val="003B4A46"/>
    <w:rsid w:val="003B5316"/>
    <w:rsid w:val="003B560F"/>
    <w:rsid w:val="003B5DD7"/>
    <w:rsid w:val="003B5E98"/>
    <w:rsid w:val="003B6831"/>
    <w:rsid w:val="003B75DB"/>
    <w:rsid w:val="003C133A"/>
    <w:rsid w:val="003C182A"/>
    <w:rsid w:val="003C2709"/>
    <w:rsid w:val="003C3A80"/>
    <w:rsid w:val="003C3D3B"/>
    <w:rsid w:val="003C4B75"/>
    <w:rsid w:val="003C5867"/>
    <w:rsid w:val="003C6489"/>
    <w:rsid w:val="003C6CF3"/>
    <w:rsid w:val="003C70F5"/>
    <w:rsid w:val="003C7F7E"/>
    <w:rsid w:val="003C7F8C"/>
    <w:rsid w:val="003D2F07"/>
    <w:rsid w:val="003D3157"/>
    <w:rsid w:val="003D3DFE"/>
    <w:rsid w:val="003D403A"/>
    <w:rsid w:val="003D62A8"/>
    <w:rsid w:val="003D63A7"/>
    <w:rsid w:val="003D665A"/>
    <w:rsid w:val="003D6AF3"/>
    <w:rsid w:val="003D790C"/>
    <w:rsid w:val="003D7998"/>
    <w:rsid w:val="003E0D0C"/>
    <w:rsid w:val="003E0D7A"/>
    <w:rsid w:val="003E1354"/>
    <w:rsid w:val="003E1661"/>
    <w:rsid w:val="003E1742"/>
    <w:rsid w:val="003E2B8D"/>
    <w:rsid w:val="003E2E76"/>
    <w:rsid w:val="003E3C04"/>
    <w:rsid w:val="003E3C89"/>
    <w:rsid w:val="003E3C8E"/>
    <w:rsid w:val="003E5043"/>
    <w:rsid w:val="003E5396"/>
    <w:rsid w:val="003E6B7E"/>
    <w:rsid w:val="003E711C"/>
    <w:rsid w:val="003E72F7"/>
    <w:rsid w:val="003E75CF"/>
    <w:rsid w:val="003E790A"/>
    <w:rsid w:val="003E7C45"/>
    <w:rsid w:val="003E7EAE"/>
    <w:rsid w:val="003E7F30"/>
    <w:rsid w:val="003F05B3"/>
    <w:rsid w:val="003F08F7"/>
    <w:rsid w:val="003F0987"/>
    <w:rsid w:val="003F1BC2"/>
    <w:rsid w:val="003F1D0A"/>
    <w:rsid w:val="003F3460"/>
    <w:rsid w:val="003F3C6D"/>
    <w:rsid w:val="003F46D7"/>
    <w:rsid w:val="003F4C75"/>
    <w:rsid w:val="003F79A5"/>
    <w:rsid w:val="003F7FBB"/>
    <w:rsid w:val="0040020C"/>
    <w:rsid w:val="004003A6"/>
    <w:rsid w:val="004005D6"/>
    <w:rsid w:val="00401422"/>
    <w:rsid w:val="00401688"/>
    <w:rsid w:val="004018A6"/>
    <w:rsid w:val="00402497"/>
    <w:rsid w:val="0040282F"/>
    <w:rsid w:val="0040291F"/>
    <w:rsid w:val="00402CBD"/>
    <w:rsid w:val="004039F9"/>
    <w:rsid w:val="00404218"/>
    <w:rsid w:val="00404D8A"/>
    <w:rsid w:val="00404E32"/>
    <w:rsid w:val="00404E43"/>
    <w:rsid w:val="00404EC2"/>
    <w:rsid w:val="0040571E"/>
    <w:rsid w:val="00405A3A"/>
    <w:rsid w:val="00405F6F"/>
    <w:rsid w:val="004060A9"/>
    <w:rsid w:val="004071FB"/>
    <w:rsid w:val="004073E3"/>
    <w:rsid w:val="00407931"/>
    <w:rsid w:val="00407935"/>
    <w:rsid w:val="00410694"/>
    <w:rsid w:val="00410AB2"/>
    <w:rsid w:val="00410ADD"/>
    <w:rsid w:val="0041140B"/>
    <w:rsid w:val="00411E81"/>
    <w:rsid w:val="00411F75"/>
    <w:rsid w:val="00412039"/>
    <w:rsid w:val="004131D6"/>
    <w:rsid w:val="004138E4"/>
    <w:rsid w:val="00413DB6"/>
    <w:rsid w:val="00413E30"/>
    <w:rsid w:val="0041483E"/>
    <w:rsid w:val="00414856"/>
    <w:rsid w:val="00415935"/>
    <w:rsid w:val="00416E96"/>
    <w:rsid w:val="004172D1"/>
    <w:rsid w:val="004200DA"/>
    <w:rsid w:val="00420426"/>
    <w:rsid w:val="00421871"/>
    <w:rsid w:val="00421D82"/>
    <w:rsid w:val="00422768"/>
    <w:rsid w:val="00422B72"/>
    <w:rsid w:val="004237D9"/>
    <w:rsid w:val="00423D66"/>
    <w:rsid w:val="00424109"/>
    <w:rsid w:val="00425D1B"/>
    <w:rsid w:val="00425D6F"/>
    <w:rsid w:val="004263B0"/>
    <w:rsid w:val="004278D2"/>
    <w:rsid w:val="004301B9"/>
    <w:rsid w:val="00431AAF"/>
    <w:rsid w:val="00433473"/>
    <w:rsid w:val="00433B62"/>
    <w:rsid w:val="004341C3"/>
    <w:rsid w:val="004343BE"/>
    <w:rsid w:val="00434482"/>
    <w:rsid w:val="00434A29"/>
    <w:rsid w:val="0043516F"/>
    <w:rsid w:val="0043590C"/>
    <w:rsid w:val="00436120"/>
    <w:rsid w:val="00436663"/>
    <w:rsid w:val="0043714B"/>
    <w:rsid w:val="004412DD"/>
    <w:rsid w:val="004421CE"/>
    <w:rsid w:val="00442998"/>
    <w:rsid w:val="00442AFD"/>
    <w:rsid w:val="00443509"/>
    <w:rsid w:val="00443905"/>
    <w:rsid w:val="00444CAF"/>
    <w:rsid w:val="004451FF"/>
    <w:rsid w:val="00445295"/>
    <w:rsid w:val="00445438"/>
    <w:rsid w:val="00445829"/>
    <w:rsid w:val="0044649D"/>
    <w:rsid w:val="00446584"/>
    <w:rsid w:val="00446DC9"/>
    <w:rsid w:val="00446E9E"/>
    <w:rsid w:val="00447769"/>
    <w:rsid w:val="00447A06"/>
    <w:rsid w:val="00447D41"/>
    <w:rsid w:val="00450535"/>
    <w:rsid w:val="00450CCF"/>
    <w:rsid w:val="00451696"/>
    <w:rsid w:val="004525E5"/>
    <w:rsid w:val="004525F5"/>
    <w:rsid w:val="00453630"/>
    <w:rsid w:val="004546D4"/>
    <w:rsid w:val="00454864"/>
    <w:rsid w:val="00454B1B"/>
    <w:rsid w:val="00455354"/>
    <w:rsid w:val="0045543D"/>
    <w:rsid w:val="00455D4B"/>
    <w:rsid w:val="00456144"/>
    <w:rsid w:val="00456E06"/>
    <w:rsid w:val="00456E22"/>
    <w:rsid w:val="00457393"/>
    <w:rsid w:val="00457749"/>
    <w:rsid w:val="00457F66"/>
    <w:rsid w:val="004606C9"/>
    <w:rsid w:val="00460ABC"/>
    <w:rsid w:val="00460F28"/>
    <w:rsid w:val="004624BA"/>
    <w:rsid w:val="0046305C"/>
    <w:rsid w:val="00463779"/>
    <w:rsid w:val="00463907"/>
    <w:rsid w:val="00463DF5"/>
    <w:rsid w:val="004647DE"/>
    <w:rsid w:val="00465733"/>
    <w:rsid w:val="004660FE"/>
    <w:rsid w:val="00466984"/>
    <w:rsid w:val="00466D24"/>
    <w:rsid w:val="00466E2C"/>
    <w:rsid w:val="00467483"/>
    <w:rsid w:val="00467707"/>
    <w:rsid w:val="00467D81"/>
    <w:rsid w:val="00470BF7"/>
    <w:rsid w:val="00470F5C"/>
    <w:rsid w:val="004742A5"/>
    <w:rsid w:val="00474909"/>
    <w:rsid w:val="0047559C"/>
    <w:rsid w:val="00476F91"/>
    <w:rsid w:val="00476FA7"/>
    <w:rsid w:val="00477139"/>
    <w:rsid w:val="00477380"/>
    <w:rsid w:val="00477D29"/>
    <w:rsid w:val="00477FA6"/>
    <w:rsid w:val="004805A1"/>
    <w:rsid w:val="004818D5"/>
    <w:rsid w:val="00482DD0"/>
    <w:rsid w:val="00482EB5"/>
    <w:rsid w:val="00483118"/>
    <w:rsid w:val="004839EF"/>
    <w:rsid w:val="00484450"/>
    <w:rsid w:val="00485345"/>
    <w:rsid w:val="00486825"/>
    <w:rsid w:val="004870CC"/>
    <w:rsid w:val="00487A9E"/>
    <w:rsid w:val="00490461"/>
    <w:rsid w:val="004907EF"/>
    <w:rsid w:val="00490840"/>
    <w:rsid w:val="00490F4E"/>
    <w:rsid w:val="00491247"/>
    <w:rsid w:val="00492B18"/>
    <w:rsid w:val="0049310C"/>
    <w:rsid w:val="004947FD"/>
    <w:rsid w:val="0049509A"/>
    <w:rsid w:val="00495443"/>
    <w:rsid w:val="004955F9"/>
    <w:rsid w:val="00495764"/>
    <w:rsid w:val="004A0070"/>
    <w:rsid w:val="004A0F24"/>
    <w:rsid w:val="004A1DA9"/>
    <w:rsid w:val="004A2F02"/>
    <w:rsid w:val="004A418C"/>
    <w:rsid w:val="004A41D3"/>
    <w:rsid w:val="004A4A3D"/>
    <w:rsid w:val="004A4BEA"/>
    <w:rsid w:val="004A50D6"/>
    <w:rsid w:val="004A50DD"/>
    <w:rsid w:val="004A70A5"/>
    <w:rsid w:val="004A7F0B"/>
    <w:rsid w:val="004B0183"/>
    <w:rsid w:val="004B09BA"/>
    <w:rsid w:val="004B0A5C"/>
    <w:rsid w:val="004B0B0D"/>
    <w:rsid w:val="004B1844"/>
    <w:rsid w:val="004B1A0A"/>
    <w:rsid w:val="004B1D2C"/>
    <w:rsid w:val="004B23BF"/>
    <w:rsid w:val="004B2A31"/>
    <w:rsid w:val="004B3216"/>
    <w:rsid w:val="004B3837"/>
    <w:rsid w:val="004B5525"/>
    <w:rsid w:val="004B5698"/>
    <w:rsid w:val="004B61D7"/>
    <w:rsid w:val="004B6D2D"/>
    <w:rsid w:val="004B7CA9"/>
    <w:rsid w:val="004B7DBB"/>
    <w:rsid w:val="004B7E92"/>
    <w:rsid w:val="004C033D"/>
    <w:rsid w:val="004C06ED"/>
    <w:rsid w:val="004C109B"/>
    <w:rsid w:val="004C1276"/>
    <w:rsid w:val="004C14C5"/>
    <w:rsid w:val="004C29E6"/>
    <w:rsid w:val="004C2C29"/>
    <w:rsid w:val="004C4B3D"/>
    <w:rsid w:val="004C52DF"/>
    <w:rsid w:val="004C5BFC"/>
    <w:rsid w:val="004C5D17"/>
    <w:rsid w:val="004C6458"/>
    <w:rsid w:val="004C6FF0"/>
    <w:rsid w:val="004C7755"/>
    <w:rsid w:val="004C7DF2"/>
    <w:rsid w:val="004C7FE9"/>
    <w:rsid w:val="004D02B6"/>
    <w:rsid w:val="004D090F"/>
    <w:rsid w:val="004D0F7E"/>
    <w:rsid w:val="004D1A57"/>
    <w:rsid w:val="004D1EAC"/>
    <w:rsid w:val="004D2D81"/>
    <w:rsid w:val="004D333E"/>
    <w:rsid w:val="004D335F"/>
    <w:rsid w:val="004D336F"/>
    <w:rsid w:val="004D376A"/>
    <w:rsid w:val="004D3A35"/>
    <w:rsid w:val="004D3A51"/>
    <w:rsid w:val="004D3F35"/>
    <w:rsid w:val="004D5036"/>
    <w:rsid w:val="004D691F"/>
    <w:rsid w:val="004D7410"/>
    <w:rsid w:val="004D7B05"/>
    <w:rsid w:val="004E02AF"/>
    <w:rsid w:val="004E0382"/>
    <w:rsid w:val="004E0543"/>
    <w:rsid w:val="004E05B9"/>
    <w:rsid w:val="004E1ADB"/>
    <w:rsid w:val="004E1CC7"/>
    <w:rsid w:val="004E1F29"/>
    <w:rsid w:val="004E2C06"/>
    <w:rsid w:val="004E3370"/>
    <w:rsid w:val="004E33F5"/>
    <w:rsid w:val="004E364C"/>
    <w:rsid w:val="004E46A2"/>
    <w:rsid w:val="004E5164"/>
    <w:rsid w:val="004E580A"/>
    <w:rsid w:val="004E6383"/>
    <w:rsid w:val="004E63AB"/>
    <w:rsid w:val="004E6AE0"/>
    <w:rsid w:val="004F0507"/>
    <w:rsid w:val="004F1AEA"/>
    <w:rsid w:val="004F2269"/>
    <w:rsid w:val="004F2454"/>
    <w:rsid w:val="004F2584"/>
    <w:rsid w:val="004F3BD0"/>
    <w:rsid w:val="004F50D9"/>
    <w:rsid w:val="004F52B3"/>
    <w:rsid w:val="004F56C3"/>
    <w:rsid w:val="004F5B65"/>
    <w:rsid w:val="004F5DCD"/>
    <w:rsid w:val="004F5E01"/>
    <w:rsid w:val="004F5EE1"/>
    <w:rsid w:val="004F63CE"/>
    <w:rsid w:val="004F674D"/>
    <w:rsid w:val="004F760F"/>
    <w:rsid w:val="005016DA"/>
    <w:rsid w:val="00501762"/>
    <w:rsid w:val="00501D10"/>
    <w:rsid w:val="00502116"/>
    <w:rsid w:val="0050250F"/>
    <w:rsid w:val="00502868"/>
    <w:rsid w:val="005044DB"/>
    <w:rsid w:val="00505098"/>
    <w:rsid w:val="005067E7"/>
    <w:rsid w:val="00506B25"/>
    <w:rsid w:val="00506FAF"/>
    <w:rsid w:val="005075B8"/>
    <w:rsid w:val="0050782E"/>
    <w:rsid w:val="00507F07"/>
    <w:rsid w:val="005100BA"/>
    <w:rsid w:val="005115D7"/>
    <w:rsid w:val="0051163C"/>
    <w:rsid w:val="00511FA6"/>
    <w:rsid w:val="0051207A"/>
    <w:rsid w:val="00512310"/>
    <w:rsid w:val="00512693"/>
    <w:rsid w:val="00512833"/>
    <w:rsid w:val="00514C4C"/>
    <w:rsid w:val="00514C51"/>
    <w:rsid w:val="00514ED2"/>
    <w:rsid w:val="005154C2"/>
    <w:rsid w:val="0051553D"/>
    <w:rsid w:val="00515F2A"/>
    <w:rsid w:val="005161A5"/>
    <w:rsid w:val="00516792"/>
    <w:rsid w:val="00516BE5"/>
    <w:rsid w:val="00516D12"/>
    <w:rsid w:val="00516D8E"/>
    <w:rsid w:val="00516DC3"/>
    <w:rsid w:val="005171A0"/>
    <w:rsid w:val="0051746E"/>
    <w:rsid w:val="00520F32"/>
    <w:rsid w:val="0052101A"/>
    <w:rsid w:val="00521741"/>
    <w:rsid w:val="00521E34"/>
    <w:rsid w:val="0052260D"/>
    <w:rsid w:val="00522C49"/>
    <w:rsid w:val="00522F56"/>
    <w:rsid w:val="0052322E"/>
    <w:rsid w:val="0052346F"/>
    <w:rsid w:val="00523B6A"/>
    <w:rsid w:val="00523EE9"/>
    <w:rsid w:val="00523EFC"/>
    <w:rsid w:val="00524B9B"/>
    <w:rsid w:val="0052542F"/>
    <w:rsid w:val="00525455"/>
    <w:rsid w:val="0052604D"/>
    <w:rsid w:val="00526402"/>
    <w:rsid w:val="00527719"/>
    <w:rsid w:val="005279D9"/>
    <w:rsid w:val="00527B91"/>
    <w:rsid w:val="00527BC7"/>
    <w:rsid w:val="005301DA"/>
    <w:rsid w:val="005302B0"/>
    <w:rsid w:val="00531658"/>
    <w:rsid w:val="00531977"/>
    <w:rsid w:val="00531A97"/>
    <w:rsid w:val="00531BE5"/>
    <w:rsid w:val="005326F4"/>
    <w:rsid w:val="005329D1"/>
    <w:rsid w:val="0053305B"/>
    <w:rsid w:val="005331F5"/>
    <w:rsid w:val="005334F5"/>
    <w:rsid w:val="00533976"/>
    <w:rsid w:val="00534949"/>
    <w:rsid w:val="00535E59"/>
    <w:rsid w:val="005364BA"/>
    <w:rsid w:val="0053684B"/>
    <w:rsid w:val="00536C9C"/>
    <w:rsid w:val="0054030F"/>
    <w:rsid w:val="00540728"/>
    <w:rsid w:val="005408E5"/>
    <w:rsid w:val="005417DB"/>
    <w:rsid w:val="00541949"/>
    <w:rsid w:val="00541A51"/>
    <w:rsid w:val="00541B11"/>
    <w:rsid w:val="00542E9F"/>
    <w:rsid w:val="005432D8"/>
    <w:rsid w:val="00543F0B"/>
    <w:rsid w:val="00543F73"/>
    <w:rsid w:val="0054558E"/>
    <w:rsid w:val="00545D8F"/>
    <w:rsid w:val="00550EF2"/>
    <w:rsid w:val="00551084"/>
    <w:rsid w:val="005511E0"/>
    <w:rsid w:val="005512B2"/>
    <w:rsid w:val="00551FE4"/>
    <w:rsid w:val="005523AA"/>
    <w:rsid w:val="00552E54"/>
    <w:rsid w:val="00552F4F"/>
    <w:rsid w:val="0055442D"/>
    <w:rsid w:val="00554502"/>
    <w:rsid w:val="0055463D"/>
    <w:rsid w:val="005573A4"/>
    <w:rsid w:val="005573A7"/>
    <w:rsid w:val="005576D6"/>
    <w:rsid w:val="00557AC9"/>
    <w:rsid w:val="00557D05"/>
    <w:rsid w:val="0056031C"/>
    <w:rsid w:val="005609F4"/>
    <w:rsid w:val="0056115D"/>
    <w:rsid w:val="0056136D"/>
    <w:rsid w:val="0056140C"/>
    <w:rsid w:val="00561AAB"/>
    <w:rsid w:val="00561AC1"/>
    <w:rsid w:val="00563013"/>
    <w:rsid w:val="00563761"/>
    <w:rsid w:val="00563AA6"/>
    <w:rsid w:val="00563CD4"/>
    <w:rsid w:val="00563E4C"/>
    <w:rsid w:val="005646FA"/>
    <w:rsid w:val="00564823"/>
    <w:rsid w:val="00564D31"/>
    <w:rsid w:val="00565A31"/>
    <w:rsid w:val="00566233"/>
    <w:rsid w:val="005669E7"/>
    <w:rsid w:val="00566D38"/>
    <w:rsid w:val="0056760A"/>
    <w:rsid w:val="00567628"/>
    <w:rsid w:val="005677D7"/>
    <w:rsid w:val="0057075D"/>
    <w:rsid w:val="00571184"/>
    <w:rsid w:val="005712A5"/>
    <w:rsid w:val="00571952"/>
    <w:rsid w:val="0057209C"/>
    <w:rsid w:val="005733B9"/>
    <w:rsid w:val="00573472"/>
    <w:rsid w:val="00574137"/>
    <w:rsid w:val="00574261"/>
    <w:rsid w:val="00577650"/>
    <w:rsid w:val="0057798D"/>
    <w:rsid w:val="00580BC1"/>
    <w:rsid w:val="005814DB"/>
    <w:rsid w:val="005817BD"/>
    <w:rsid w:val="00581F73"/>
    <w:rsid w:val="005824CD"/>
    <w:rsid w:val="0058292D"/>
    <w:rsid w:val="005838A5"/>
    <w:rsid w:val="00584ED6"/>
    <w:rsid w:val="00585E53"/>
    <w:rsid w:val="00586618"/>
    <w:rsid w:val="0058671B"/>
    <w:rsid w:val="0058711F"/>
    <w:rsid w:val="00587799"/>
    <w:rsid w:val="00590405"/>
    <w:rsid w:val="00590881"/>
    <w:rsid w:val="00590E46"/>
    <w:rsid w:val="0059182C"/>
    <w:rsid w:val="005921D5"/>
    <w:rsid w:val="005923A5"/>
    <w:rsid w:val="0059286A"/>
    <w:rsid w:val="00592A57"/>
    <w:rsid w:val="00592FFF"/>
    <w:rsid w:val="00593817"/>
    <w:rsid w:val="00594E7E"/>
    <w:rsid w:val="0059502C"/>
    <w:rsid w:val="0059566C"/>
    <w:rsid w:val="005959D5"/>
    <w:rsid w:val="00595D3B"/>
    <w:rsid w:val="00596402"/>
    <w:rsid w:val="005971E0"/>
    <w:rsid w:val="005A1692"/>
    <w:rsid w:val="005A1C12"/>
    <w:rsid w:val="005A2896"/>
    <w:rsid w:val="005A3B48"/>
    <w:rsid w:val="005A3E1B"/>
    <w:rsid w:val="005A4647"/>
    <w:rsid w:val="005A5836"/>
    <w:rsid w:val="005A69F7"/>
    <w:rsid w:val="005A7EC2"/>
    <w:rsid w:val="005B00FD"/>
    <w:rsid w:val="005B0B4B"/>
    <w:rsid w:val="005B0EE3"/>
    <w:rsid w:val="005B22FA"/>
    <w:rsid w:val="005B2312"/>
    <w:rsid w:val="005B274E"/>
    <w:rsid w:val="005B27F4"/>
    <w:rsid w:val="005B2B0A"/>
    <w:rsid w:val="005B3BF9"/>
    <w:rsid w:val="005B3CF1"/>
    <w:rsid w:val="005B3D1D"/>
    <w:rsid w:val="005B40A7"/>
    <w:rsid w:val="005B41D1"/>
    <w:rsid w:val="005B4A20"/>
    <w:rsid w:val="005B565A"/>
    <w:rsid w:val="005B58BA"/>
    <w:rsid w:val="005B6C08"/>
    <w:rsid w:val="005B744D"/>
    <w:rsid w:val="005B7A90"/>
    <w:rsid w:val="005B7A98"/>
    <w:rsid w:val="005B7E28"/>
    <w:rsid w:val="005B7E89"/>
    <w:rsid w:val="005C032B"/>
    <w:rsid w:val="005C0AB2"/>
    <w:rsid w:val="005C23A1"/>
    <w:rsid w:val="005C3A72"/>
    <w:rsid w:val="005C3C1E"/>
    <w:rsid w:val="005C3D6D"/>
    <w:rsid w:val="005C40AD"/>
    <w:rsid w:val="005C4C75"/>
    <w:rsid w:val="005C5605"/>
    <w:rsid w:val="005C593A"/>
    <w:rsid w:val="005C5D66"/>
    <w:rsid w:val="005C5E90"/>
    <w:rsid w:val="005C638B"/>
    <w:rsid w:val="005C698D"/>
    <w:rsid w:val="005C6B87"/>
    <w:rsid w:val="005D1690"/>
    <w:rsid w:val="005D1AA2"/>
    <w:rsid w:val="005D1F3F"/>
    <w:rsid w:val="005D207D"/>
    <w:rsid w:val="005D2EE1"/>
    <w:rsid w:val="005D4BCE"/>
    <w:rsid w:val="005D4EF8"/>
    <w:rsid w:val="005D5284"/>
    <w:rsid w:val="005D590C"/>
    <w:rsid w:val="005D5FDB"/>
    <w:rsid w:val="005D5FEE"/>
    <w:rsid w:val="005D61BE"/>
    <w:rsid w:val="005D6FE3"/>
    <w:rsid w:val="005D71AF"/>
    <w:rsid w:val="005D71CE"/>
    <w:rsid w:val="005D7285"/>
    <w:rsid w:val="005D7A8A"/>
    <w:rsid w:val="005D7B4C"/>
    <w:rsid w:val="005D7F99"/>
    <w:rsid w:val="005E0E9E"/>
    <w:rsid w:val="005E1846"/>
    <w:rsid w:val="005E1865"/>
    <w:rsid w:val="005E24F4"/>
    <w:rsid w:val="005E28C6"/>
    <w:rsid w:val="005E2B88"/>
    <w:rsid w:val="005E3B57"/>
    <w:rsid w:val="005E5031"/>
    <w:rsid w:val="005E6006"/>
    <w:rsid w:val="005E6488"/>
    <w:rsid w:val="005E758C"/>
    <w:rsid w:val="005E7A5C"/>
    <w:rsid w:val="005F1200"/>
    <w:rsid w:val="005F179F"/>
    <w:rsid w:val="005F19FC"/>
    <w:rsid w:val="005F1DEF"/>
    <w:rsid w:val="005F27F2"/>
    <w:rsid w:val="005F3D2B"/>
    <w:rsid w:val="005F42BB"/>
    <w:rsid w:val="005F4600"/>
    <w:rsid w:val="005F4E51"/>
    <w:rsid w:val="005F5076"/>
    <w:rsid w:val="005F5736"/>
    <w:rsid w:val="005F5895"/>
    <w:rsid w:val="005F6C5F"/>
    <w:rsid w:val="005F7AEF"/>
    <w:rsid w:val="005F7F22"/>
    <w:rsid w:val="0060032C"/>
    <w:rsid w:val="006005E1"/>
    <w:rsid w:val="00600E38"/>
    <w:rsid w:val="00600F8C"/>
    <w:rsid w:val="00601683"/>
    <w:rsid w:val="00601BE5"/>
    <w:rsid w:val="00601CFB"/>
    <w:rsid w:val="006029C5"/>
    <w:rsid w:val="00602B06"/>
    <w:rsid w:val="00603138"/>
    <w:rsid w:val="006035BD"/>
    <w:rsid w:val="006035FE"/>
    <w:rsid w:val="00603770"/>
    <w:rsid w:val="006040AD"/>
    <w:rsid w:val="00604BB0"/>
    <w:rsid w:val="006060A3"/>
    <w:rsid w:val="00606B71"/>
    <w:rsid w:val="00606C90"/>
    <w:rsid w:val="0060727F"/>
    <w:rsid w:val="00607621"/>
    <w:rsid w:val="00607D2C"/>
    <w:rsid w:val="006107ED"/>
    <w:rsid w:val="00610C2A"/>
    <w:rsid w:val="00610DF0"/>
    <w:rsid w:val="006118D1"/>
    <w:rsid w:val="00611DA7"/>
    <w:rsid w:val="00611E8B"/>
    <w:rsid w:val="00612C9A"/>
    <w:rsid w:val="00613A34"/>
    <w:rsid w:val="00613A68"/>
    <w:rsid w:val="006142AA"/>
    <w:rsid w:val="006142E0"/>
    <w:rsid w:val="00614548"/>
    <w:rsid w:val="006148DB"/>
    <w:rsid w:val="00614EE3"/>
    <w:rsid w:val="00615403"/>
    <w:rsid w:val="006155EC"/>
    <w:rsid w:val="00615905"/>
    <w:rsid w:val="00615FFF"/>
    <w:rsid w:val="00616670"/>
    <w:rsid w:val="00616ADE"/>
    <w:rsid w:val="00617D81"/>
    <w:rsid w:val="00617E4A"/>
    <w:rsid w:val="006205C8"/>
    <w:rsid w:val="0062102C"/>
    <w:rsid w:val="00621153"/>
    <w:rsid w:val="00621526"/>
    <w:rsid w:val="006217BD"/>
    <w:rsid w:val="00621833"/>
    <w:rsid w:val="00621970"/>
    <w:rsid w:val="00622243"/>
    <w:rsid w:val="006224C7"/>
    <w:rsid w:val="0062304A"/>
    <w:rsid w:val="006231C6"/>
    <w:rsid w:val="0062413B"/>
    <w:rsid w:val="00624832"/>
    <w:rsid w:val="00624CA2"/>
    <w:rsid w:val="00624CC9"/>
    <w:rsid w:val="006252A9"/>
    <w:rsid w:val="00625350"/>
    <w:rsid w:val="006253FE"/>
    <w:rsid w:val="006256A2"/>
    <w:rsid w:val="0062588E"/>
    <w:rsid w:val="006258C7"/>
    <w:rsid w:val="00625A9F"/>
    <w:rsid w:val="00625F59"/>
    <w:rsid w:val="00625FD1"/>
    <w:rsid w:val="006260C0"/>
    <w:rsid w:val="0062779E"/>
    <w:rsid w:val="0062782C"/>
    <w:rsid w:val="00630D0D"/>
    <w:rsid w:val="00630F69"/>
    <w:rsid w:val="00631E0A"/>
    <w:rsid w:val="0063220D"/>
    <w:rsid w:val="00632263"/>
    <w:rsid w:val="006326B0"/>
    <w:rsid w:val="00632B19"/>
    <w:rsid w:val="00632FC2"/>
    <w:rsid w:val="0063321D"/>
    <w:rsid w:val="00633385"/>
    <w:rsid w:val="006333C2"/>
    <w:rsid w:val="00633866"/>
    <w:rsid w:val="006340BC"/>
    <w:rsid w:val="00635411"/>
    <w:rsid w:val="00635827"/>
    <w:rsid w:val="0063667E"/>
    <w:rsid w:val="00636790"/>
    <w:rsid w:val="006367F8"/>
    <w:rsid w:val="00636F38"/>
    <w:rsid w:val="0063745C"/>
    <w:rsid w:val="0064119C"/>
    <w:rsid w:val="006417BA"/>
    <w:rsid w:val="00641A42"/>
    <w:rsid w:val="006426A6"/>
    <w:rsid w:val="00642DAF"/>
    <w:rsid w:val="00642E67"/>
    <w:rsid w:val="0064385A"/>
    <w:rsid w:val="00644FC2"/>
    <w:rsid w:val="00645360"/>
    <w:rsid w:val="00645CDD"/>
    <w:rsid w:val="00646C9A"/>
    <w:rsid w:val="00646D99"/>
    <w:rsid w:val="0064709B"/>
    <w:rsid w:val="00647140"/>
    <w:rsid w:val="006504BD"/>
    <w:rsid w:val="0065076D"/>
    <w:rsid w:val="006509C0"/>
    <w:rsid w:val="00650C8F"/>
    <w:rsid w:val="0065195E"/>
    <w:rsid w:val="0065195F"/>
    <w:rsid w:val="00651E75"/>
    <w:rsid w:val="0065235C"/>
    <w:rsid w:val="00652F95"/>
    <w:rsid w:val="006531D1"/>
    <w:rsid w:val="0065410C"/>
    <w:rsid w:val="00654592"/>
    <w:rsid w:val="006550F0"/>
    <w:rsid w:val="006565B5"/>
    <w:rsid w:val="00656A56"/>
    <w:rsid w:val="00656B2A"/>
    <w:rsid w:val="00657452"/>
    <w:rsid w:val="00657F29"/>
    <w:rsid w:val="00660099"/>
    <w:rsid w:val="006608D2"/>
    <w:rsid w:val="00661496"/>
    <w:rsid w:val="006619FC"/>
    <w:rsid w:val="00661FCE"/>
    <w:rsid w:val="00662E9B"/>
    <w:rsid w:val="0066317C"/>
    <w:rsid w:val="00663B83"/>
    <w:rsid w:val="00663FC0"/>
    <w:rsid w:val="00664035"/>
    <w:rsid w:val="00664202"/>
    <w:rsid w:val="00665C94"/>
    <w:rsid w:val="00666F76"/>
    <w:rsid w:val="00670234"/>
    <w:rsid w:val="00671D45"/>
    <w:rsid w:val="0067264D"/>
    <w:rsid w:val="00673DEF"/>
    <w:rsid w:val="00673ECC"/>
    <w:rsid w:val="00674BB9"/>
    <w:rsid w:val="00674FE9"/>
    <w:rsid w:val="006763BD"/>
    <w:rsid w:val="006764F1"/>
    <w:rsid w:val="0067705B"/>
    <w:rsid w:val="006770AC"/>
    <w:rsid w:val="0067768D"/>
    <w:rsid w:val="00680177"/>
    <w:rsid w:val="0068083A"/>
    <w:rsid w:val="00680A53"/>
    <w:rsid w:val="006819D8"/>
    <w:rsid w:val="00681AC7"/>
    <w:rsid w:val="00681B12"/>
    <w:rsid w:val="00683891"/>
    <w:rsid w:val="00684671"/>
    <w:rsid w:val="00684F11"/>
    <w:rsid w:val="00685E4F"/>
    <w:rsid w:val="00686373"/>
    <w:rsid w:val="006866B4"/>
    <w:rsid w:val="00686FFF"/>
    <w:rsid w:val="006871B8"/>
    <w:rsid w:val="00687638"/>
    <w:rsid w:val="0068794C"/>
    <w:rsid w:val="00687AAD"/>
    <w:rsid w:val="00687B19"/>
    <w:rsid w:val="00687E82"/>
    <w:rsid w:val="006909F2"/>
    <w:rsid w:val="00691D9A"/>
    <w:rsid w:val="006923DC"/>
    <w:rsid w:val="006928BA"/>
    <w:rsid w:val="00692A2F"/>
    <w:rsid w:val="00692FC3"/>
    <w:rsid w:val="00693563"/>
    <w:rsid w:val="00693D90"/>
    <w:rsid w:val="00693F74"/>
    <w:rsid w:val="0069424A"/>
    <w:rsid w:val="00694FC9"/>
    <w:rsid w:val="006951BD"/>
    <w:rsid w:val="006959FA"/>
    <w:rsid w:val="00696D43"/>
    <w:rsid w:val="00696FAB"/>
    <w:rsid w:val="006976A5"/>
    <w:rsid w:val="00697862"/>
    <w:rsid w:val="00697D63"/>
    <w:rsid w:val="006A023B"/>
    <w:rsid w:val="006A1970"/>
    <w:rsid w:val="006A1B07"/>
    <w:rsid w:val="006A1E73"/>
    <w:rsid w:val="006A2B33"/>
    <w:rsid w:val="006A2F9F"/>
    <w:rsid w:val="006A3817"/>
    <w:rsid w:val="006A3B61"/>
    <w:rsid w:val="006A3D9B"/>
    <w:rsid w:val="006A460E"/>
    <w:rsid w:val="006A46E2"/>
    <w:rsid w:val="006A497D"/>
    <w:rsid w:val="006A4F09"/>
    <w:rsid w:val="006A5A9F"/>
    <w:rsid w:val="006A62BF"/>
    <w:rsid w:val="006A6478"/>
    <w:rsid w:val="006A66D1"/>
    <w:rsid w:val="006A672A"/>
    <w:rsid w:val="006A70F8"/>
    <w:rsid w:val="006A741C"/>
    <w:rsid w:val="006A7479"/>
    <w:rsid w:val="006A75CB"/>
    <w:rsid w:val="006A7F10"/>
    <w:rsid w:val="006B126E"/>
    <w:rsid w:val="006B20B8"/>
    <w:rsid w:val="006B3B91"/>
    <w:rsid w:val="006B4464"/>
    <w:rsid w:val="006B6365"/>
    <w:rsid w:val="006B658E"/>
    <w:rsid w:val="006B6593"/>
    <w:rsid w:val="006B68C9"/>
    <w:rsid w:val="006B6F1D"/>
    <w:rsid w:val="006B7955"/>
    <w:rsid w:val="006C06A8"/>
    <w:rsid w:val="006C0FC2"/>
    <w:rsid w:val="006C2194"/>
    <w:rsid w:val="006C2649"/>
    <w:rsid w:val="006C2872"/>
    <w:rsid w:val="006C2CC3"/>
    <w:rsid w:val="006C2D0F"/>
    <w:rsid w:val="006C3BDF"/>
    <w:rsid w:val="006C5F15"/>
    <w:rsid w:val="006D0437"/>
    <w:rsid w:val="006D106F"/>
    <w:rsid w:val="006D18F5"/>
    <w:rsid w:val="006D34C4"/>
    <w:rsid w:val="006D3A2C"/>
    <w:rsid w:val="006D3F3B"/>
    <w:rsid w:val="006D4433"/>
    <w:rsid w:val="006D4D10"/>
    <w:rsid w:val="006D4EA6"/>
    <w:rsid w:val="006D4F26"/>
    <w:rsid w:val="006D515D"/>
    <w:rsid w:val="006D5720"/>
    <w:rsid w:val="006D6C31"/>
    <w:rsid w:val="006D6E8E"/>
    <w:rsid w:val="006D74CD"/>
    <w:rsid w:val="006E03E9"/>
    <w:rsid w:val="006E18E3"/>
    <w:rsid w:val="006E1C62"/>
    <w:rsid w:val="006E1F1B"/>
    <w:rsid w:val="006E2E32"/>
    <w:rsid w:val="006E2F43"/>
    <w:rsid w:val="006E3519"/>
    <w:rsid w:val="006E3534"/>
    <w:rsid w:val="006E3D04"/>
    <w:rsid w:val="006E42A4"/>
    <w:rsid w:val="006E4DD9"/>
    <w:rsid w:val="006E5087"/>
    <w:rsid w:val="006E5B32"/>
    <w:rsid w:val="006E6426"/>
    <w:rsid w:val="006E7940"/>
    <w:rsid w:val="006F027B"/>
    <w:rsid w:val="006F0DD9"/>
    <w:rsid w:val="006F18A8"/>
    <w:rsid w:val="006F1B28"/>
    <w:rsid w:val="006F1E60"/>
    <w:rsid w:val="006F23AA"/>
    <w:rsid w:val="006F24A6"/>
    <w:rsid w:val="006F4499"/>
    <w:rsid w:val="006F4E1F"/>
    <w:rsid w:val="006F562C"/>
    <w:rsid w:val="006F5E31"/>
    <w:rsid w:val="006F6A57"/>
    <w:rsid w:val="006F71A7"/>
    <w:rsid w:val="006F74D4"/>
    <w:rsid w:val="00700237"/>
    <w:rsid w:val="00700D5E"/>
    <w:rsid w:val="007016D9"/>
    <w:rsid w:val="00702626"/>
    <w:rsid w:val="007026C3"/>
    <w:rsid w:val="007031B7"/>
    <w:rsid w:val="00703399"/>
    <w:rsid w:val="00703490"/>
    <w:rsid w:val="00703FF3"/>
    <w:rsid w:val="00704B2A"/>
    <w:rsid w:val="00704C0B"/>
    <w:rsid w:val="007057AB"/>
    <w:rsid w:val="0071080B"/>
    <w:rsid w:val="007110C8"/>
    <w:rsid w:val="00711416"/>
    <w:rsid w:val="00711EA0"/>
    <w:rsid w:val="007128DE"/>
    <w:rsid w:val="00713A44"/>
    <w:rsid w:val="00713FDF"/>
    <w:rsid w:val="007160B5"/>
    <w:rsid w:val="00716F9C"/>
    <w:rsid w:val="00717118"/>
    <w:rsid w:val="00717121"/>
    <w:rsid w:val="00717428"/>
    <w:rsid w:val="00717C71"/>
    <w:rsid w:val="00717FBE"/>
    <w:rsid w:val="00720607"/>
    <w:rsid w:val="007207E4"/>
    <w:rsid w:val="00722154"/>
    <w:rsid w:val="00722C99"/>
    <w:rsid w:val="00723209"/>
    <w:rsid w:val="00723C8D"/>
    <w:rsid w:val="00724DDC"/>
    <w:rsid w:val="00725107"/>
    <w:rsid w:val="007264AC"/>
    <w:rsid w:val="007266DD"/>
    <w:rsid w:val="00726DB4"/>
    <w:rsid w:val="007279BE"/>
    <w:rsid w:val="0073054F"/>
    <w:rsid w:val="00730650"/>
    <w:rsid w:val="00730956"/>
    <w:rsid w:val="007315B5"/>
    <w:rsid w:val="007316D1"/>
    <w:rsid w:val="00732F6E"/>
    <w:rsid w:val="007335B3"/>
    <w:rsid w:val="007336A0"/>
    <w:rsid w:val="00733976"/>
    <w:rsid w:val="007340AC"/>
    <w:rsid w:val="0073463C"/>
    <w:rsid w:val="00734A84"/>
    <w:rsid w:val="00734E4C"/>
    <w:rsid w:val="00735EB4"/>
    <w:rsid w:val="00737215"/>
    <w:rsid w:val="00737BFE"/>
    <w:rsid w:val="0074018A"/>
    <w:rsid w:val="007411BE"/>
    <w:rsid w:val="0074129E"/>
    <w:rsid w:val="0074164D"/>
    <w:rsid w:val="00741FBB"/>
    <w:rsid w:val="00742196"/>
    <w:rsid w:val="00742BEB"/>
    <w:rsid w:val="00742E4B"/>
    <w:rsid w:val="00742F55"/>
    <w:rsid w:val="00743378"/>
    <w:rsid w:val="007437C6"/>
    <w:rsid w:val="007442E1"/>
    <w:rsid w:val="0074461F"/>
    <w:rsid w:val="00744CDD"/>
    <w:rsid w:val="00744F7E"/>
    <w:rsid w:val="00745577"/>
    <w:rsid w:val="00745C29"/>
    <w:rsid w:val="007463BC"/>
    <w:rsid w:val="007465F6"/>
    <w:rsid w:val="00746D6F"/>
    <w:rsid w:val="0074763C"/>
    <w:rsid w:val="0075029D"/>
    <w:rsid w:val="00750D28"/>
    <w:rsid w:val="0075165B"/>
    <w:rsid w:val="00751BAD"/>
    <w:rsid w:val="00752E83"/>
    <w:rsid w:val="007534D6"/>
    <w:rsid w:val="0075412B"/>
    <w:rsid w:val="00754735"/>
    <w:rsid w:val="00754A3C"/>
    <w:rsid w:val="0075593D"/>
    <w:rsid w:val="0075693C"/>
    <w:rsid w:val="00756F7A"/>
    <w:rsid w:val="00763783"/>
    <w:rsid w:val="00763BBA"/>
    <w:rsid w:val="00764271"/>
    <w:rsid w:val="007642B0"/>
    <w:rsid w:val="007643ED"/>
    <w:rsid w:val="00764652"/>
    <w:rsid w:val="00764704"/>
    <w:rsid w:val="00765BCC"/>
    <w:rsid w:val="00766442"/>
    <w:rsid w:val="007665EB"/>
    <w:rsid w:val="00766EA1"/>
    <w:rsid w:val="00767389"/>
    <w:rsid w:val="0076776B"/>
    <w:rsid w:val="00767AE2"/>
    <w:rsid w:val="00767EAD"/>
    <w:rsid w:val="00770D0D"/>
    <w:rsid w:val="00770E1F"/>
    <w:rsid w:val="007715D4"/>
    <w:rsid w:val="00771CD0"/>
    <w:rsid w:val="007721D5"/>
    <w:rsid w:val="00772206"/>
    <w:rsid w:val="007725A9"/>
    <w:rsid w:val="00773900"/>
    <w:rsid w:val="0077512B"/>
    <w:rsid w:val="0077514F"/>
    <w:rsid w:val="00775F4D"/>
    <w:rsid w:val="0077633F"/>
    <w:rsid w:val="0077693E"/>
    <w:rsid w:val="00776A5A"/>
    <w:rsid w:val="00777616"/>
    <w:rsid w:val="00777A0D"/>
    <w:rsid w:val="00777A49"/>
    <w:rsid w:val="00777E87"/>
    <w:rsid w:val="00780C42"/>
    <w:rsid w:val="00780EDF"/>
    <w:rsid w:val="00781402"/>
    <w:rsid w:val="00781A70"/>
    <w:rsid w:val="0078222E"/>
    <w:rsid w:val="007832CE"/>
    <w:rsid w:val="00784834"/>
    <w:rsid w:val="00784D63"/>
    <w:rsid w:val="0078669A"/>
    <w:rsid w:val="00786DEF"/>
    <w:rsid w:val="00786E54"/>
    <w:rsid w:val="0078777D"/>
    <w:rsid w:val="0079008C"/>
    <w:rsid w:val="007900FC"/>
    <w:rsid w:val="00790B40"/>
    <w:rsid w:val="007922FC"/>
    <w:rsid w:val="00792C25"/>
    <w:rsid w:val="007942A7"/>
    <w:rsid w:val="00794A2A"/>
    <w:rsid w:val="00794A7E"/>
    <w:rsid w:val="00794B2E"/>
    <w:rsid w:val="00794CA0"/>
    <w:rsid w:val="00795407"/>
    <w:rsid w:val="007957CE"/>
    <w:rsid w:val="007957EF"/>
    <w:rsid w:val="00795974"/>
    <w:rsid w:val="007959E0"/>
    <w:rsid w:val="0079653B"/>
    <w:rsid w:val="0079730D"/>
    <w:rsid w:val="00797928"/>
    <w:rsid w:val="00797D29"/>
    <w:rsid w:val="00797E12"/>
    <w:rsid w:val="007A0FFB"/>
    <w:rsid w:val="007A1BE5"/>
    <w:rsid w:val="007A1DE2"/>
    <w:rsid w:val="007A1E96"/>
    <w:rsid w:val="007A2281"/>
    <w:rsid w:val="007A31A6"/>
    <w:rsid w:val="007A32EC"/>
    <w:rsid w:val="007A36A1"/>
    <w:rsid w:val="007A3CA7"/>
    <w:rsid w:val="007A5549"/>
    <w:rsid w:val="007A5F5D"/>
    <w:rsid w:val="007A6431"/>
    <w:rsid w:val="007A714D"/>
    <w:rsid w:val="007A75EC"/>
    <w:rsid w:val="007A7855"/>
    <w:rsid w:val="007A7A93"/>
    <w:rsid w:val="007A7F2F"/>
    <w:rsid w:val="007A7F89"/>
    <w:rsid w:val="007B04EB"/>
    <w:rsid w:val="007B0AA0"/>
    <w:rsid w:val="007B1049"/>
    <w:rsid w:val="007B1210"/>
    <w:rsid w:val="007B1F81"/>
    <w:rsid w:val="007B2EDA"/>
    <w:rsid w:val="007B486C"/>
    <w:rsid w:val="007B4A52"/>
    <w:rsid w:val="007B599E"/>
    <w:rsid w:val="007B59ED"/>
    <w:rsid w:val="007B5F34"/>
    <w:rsid w:val="007B69A7"/>
    <w:rsid w:val="007B6C95"/>
    <w:rsid w:val="007B6DA5"/>
    <w:rsid w:val="007B72A7"/>
    <w:rsid w:val="007C00E2"/>
    <w:rsid w:val="007C01D8"/>
    <w:rsid w:val="007C0251"/>
    <w:rsid w:val="007C0395"/>
    <w:rsid w:val="007C1037"/>
    <w:rsid w:val="007C131C"/>
    <w:rsid w:val="007C15D2"/>
    <w:rsid w:val="007C1D72"/>
    <w:rsid w:val="007C22A5"/>
    <w:rsid w:val="007C26AC"/>
    <w:rsid w:val="007C2974"/>
    <w:rsid w:val="007C337A"/>
    <w:rsid w:val="007C3C6A"/>
    <w:rsid w:val="007C4DA8"/>
    <w:rsid w:val="007C51DB"/>
    <w:rsid w:val="007C67E3"/>
    <w:rsid w:val="007C69D3"/>
    <w:rsid w:val="007C6AEA"/>
    <w:rsid w:val="007D0A86"/>
    <w:rsid w:val="007D1045"/>
    <w:rsid w:val="007D23EA"/>
    <w:rsid w:val="007D298D"/>
    <w:rsid w:val="007D2A20"/>
    <w:rsid w:val="007D38AC"/>
    <w:rsid w:val="007D45C1"/>
    <w:rsid w:val="007D5147"/>
    <w:rsid w:val="007D59FC"/>
    <w:rsid w:val="007D618F"/>
    <w:rsid w:val="007D6E0E"/>
    <w:rsid w:val="007D7459"/>
    <w:rsid w:val="007D759C"/>
    <w:rsid w:val="007D77FB"/>
    <w:rsid w:val="007E01CB"/>
    <w:rsid w:val="007E049D"/>
    <w:rsid w:val="007E1020"/>
    <w:rsid w:val="007E145C"/>
    <w:rsid w:val="007E1796"/>
    <w:rsid w:val="007E35DC"/>
    <w:rsid w:val="007E3C4D"/>
    <w:rsid w:val="007E4800"/>
    <w:rsid w:val="007E518E"/>
    <w:rsid w:val="007E60B0"/>
    <w:rsid w:val="007E60B3"/>
    <w:rsid w:val="007E69F7"/>
    <w:rsid w:val="007E6B82"/>
    <w:rsid w:val="007E71E4"/>
    <w:rsid w:val="007E7EF8"/>
    <w:rsid w:val="007F07BD"/>
    <w:rsid w:val="007F1A76"/>
    <w:rsid w:val="007F204C"/>
    <w:rsid w:val="007F253F"/>
    <w:rsid w:val="007F2A99"/>
    <w:rsid w:val="007F2FA1"/>
    <w:rsid w:val="007F31C3"/>
    <w:rsid w:val="007F337D"/>
    <w:rsid w:val="007F35D8"/>
    <w:rsid w:val="007F39B2"/>
    <w:rsid w:val="007F3C07"/>
    <w:rsid w:val="007F4D71"/>
    <w:rsid w:val="007F4E4F"/>
    <w:rsid w:val="007F6D2D"/>
    <w:rsid w:val="007F6DDA"/>
    <w:rsid w:val="007F6EB2"/>
    <w:rsid w:val="007F759F"/>
    <w:rsid w:val="007F7A85"/>
    <w:rsid w:val="008003B4"/>
    <w:rsid w:val="008009EB"/>
    <w:rsid w:val="00801179"/>
    <w:rsid w:val="00801575"/>
    <w:rsid w:val="00802424"/>
    <w:rsid w:val="008028A0"/>
    <w:rsid w:val="00803CEC"/>
    <w:rsid w:val="00804094"/>
    <w:rsid w:val="00804EF6"/>
    <w:rsid w:val="00804FF5"/>
    <w:rsid w:val="00805F72"/>
    <w:rsid w:val="00806B9A"/>
    <w:rsid w:val="008071FD"/>
    <w:rsid w:val="008075D7"/>
    <w:rsid w:val="00807CDE"/>
    <w:rsid w:val="0081056B"/>
    <w:rsid w:val="008110C9"/>
    <w:rsid w:val="00811390"/>
    <w:rsid w:val="00811BB7"/>
    <w:rsid w:val="00811EB9"/>
    <w:rsid w:val="0081268C"/>
    <w:rsid w:val="00812A09"/>
    <w:rsid w:val="00812D77"/>
    <w:rsid w:val="00813DEE"/>
    <w:rsid w:val="008147DE"/>
    <w:rsid w:val="00814DDD"/>
    <w:rsid w:val="00814E0F"/>
    <w:rsid w:val="00815B9C"/>
    <w:rsid w:val="008165AF"/>
    <w:rsid w:val="00817436"/>
    <w:rsid w:val="00817CAF"/>
    <w:rsid w:val="008201B4"/>
    <w:rsid w:val="00820E2B"/>
    <w:rsid w:val="008217DE"/>
    <w:rsid w:val="0082187D"/>
    <w:rsid w:val="008224F8"/>
    <w:rsid w:val="00822FB7"/>
    <w:rsid w:val="00823495"/>
    <w:rsid w:val="00824AA0"/>
    <w:rsid w:val="00825337"/>
    <w:rsid w:val="008253C9"/>
    <w:rsid w:val="00825A3B"/>
    <w:rsid w:val="008264A1"/>
    <w:rsid w:val="0082712D"/>
    <w:rsid w:val="0082761C"/>
    <w:rsid w:val="00827C6C"/>
    <w:rsid w:val="008320FC"/>
    <w:rsid w:val="00832BEA"/>
    <w:rsid w:val="008337CC"/>
    <w:rsid w:val="00835A1D"/>
    <w:rsid w:val="008360A8"/>
    <w:rsid w:val="00837520"/>
    <w:rsid w:val="008377AF"/>
    <w:rsid w:val="00837913"/>
    <w:rsid w:val="00837A82"/>
    <w:rsid w:val="00837B35"/>
    <w:rsid w:val="00837D10"/>
    <w:rsid w:val="00840A5F"/>
    <w:rsid w:val="00841EB9"/>
    <w:rsid w:val="008420A2"/>
    <w:rsid w:val="0084276A"/>
    <w:rsid w:val="00843DF0"/>
    <w:rsid w:val="00844268"/>
    <w:rsid w:val="00844916"/>
    <w:rsid w:val="00844D0C"/>
    <w:rsid w:val="00845D08"/>
    <w:rsid w:val="00845E1A"/>
    <w:rsid w:val="0084632E"/>
    <w:rsid w:val="00846A25"/>
    <w:rsid w:val="00846AD6"/>
    <w:rsid w:val="00846F8B"/>
    <w:rsid w:val="00847256"/>
    <w:rsid w:val="00847D9D"/>
    <w:rsid w:val="00850219"/>
    <w:rsid w:val="00851167"/>
    <w:rsid w:val="0085176E"/>
    <w:rsid w:val="00852B21"/>
    <w:rsid w:val="00852D7A"/>
    <w:rsid w:val="00853A07"/>
    <w:rsid w:val="00854627"/>
    <w:rsid w:val="008548F7"/>
    <w:rsid w:val="0085510B"/>
    <w:rsid w:val="0085542F"/>
    <w:rsid w:val="00855474"/>
    <w:rsid w:val="008554F8"/>
    <w:rsid w:val="008558DB"/>
    <w:rsid w:val="00855F07"/>
    <w:rsid w:val="00856227"/>
    <w:rsid w:val="00856E39"/>
    <w:rsid w:val="00856E4F"/>
    <w:rsid w:val="00857701"/>
    <w:rsid w:val="00857F03"/>
    <w:rsid w:val="00860373"/>
    <w:rsid w:val="008604D3"/>
    <w:rsid w:val="00860C9A"/>
    <w:rsid w:val="00860E81"/>
    <w:rsid w:val="00861036"/>
    <w:rsid w:val="0086157D"/>
    <w:rsid w:val="008616CC"/>
    <w:rsid w:val="00863652"/>
    <w:rsid w:val="00863BE7"/>
    <w:rsid w:val="008642F1"/>
    <w:rsid w:val="008654AD"/>
    <w:rsid w:val="00865787"/>
    <w:rsid w:val="00865C9E"/>
    <w:rsid w:val="00865DE8"/>
    <w:rsid w:val="00866200"/>
    <w:rsid w:val="00866225"/>
    <w:rsid w:val="00867B80"/>
    <w:rsid w:val="00870DD0"/>
    <w:rsid w:val="00871067"/>
    <w:rsid w:val="0087193F"/>
    <w:rsid w:val="00871A98"/>
    <w:rsid w:val="00871AFB"/>
    <w:rsid w:val="00871F97"/>
    <w:rsid w:val="008722C4"/>
    <w:rsid w:val="008739ED"/>
    <w:rsid w:val="008749C1"/>
    <w:rsid w:val="00875B4E"/>
    <w:rsid w:val="008765A1"/>
    <w:rsid w:val="0087700C"/>
    <w:rsid w:val="00880276"/>
    <w:rsid w:val="00880B56"/>
    <w:rsid w:val="00880BCE"/>
    <w:rsid w:val="00880CDE"/>
    <w:rsid w:val="00881014"/>
    <w:rsid w:val="00881135"/>
    <w:rsid w:val="00881C61"/>
    <w:rsid w:val="00881EC9"/>
    <w:rsid w:val="008826BA"/>
    <w:rsid w:val="00883820"/>
    <w:rsid w:val="00883BE8"/>
    <w:rsid w:val="008841DF"/>
    <w:rsid w:val="008849EB"/>
    <w:rsid w:val="00884A5E"/>
    <w:rsid w:val="008850D9"/>
    <w:rsid w:val="00885111"/>
    <w:rsid w:val="00885451"/>
    <w:rsid w:val="008858CE"/>
    <w:rsid w:val="00885BD0"/>
    <w:rsid w:val="0088611A"/>
    <w:rsid w:val="00886547"/>
    <w:rsid w:val="00886A35"/>
    <w:rsid w:val="00886CC1"/>
    <w:rsid w:val="00887927"/>
    <w:rsid w:val="00887A1C"/>
    <w:rsid w:val="00887CA0"/>
    <w:rsid w:val="00890792"/>
    <w:rsid w:val="00890833"/>
    <w:rsid w:val="00890922"/>
    <w:rsid w:val="0089146D"/>
    <w:rsid w:val="00891FC5"/>
    <w:rsid w:val="008924B9"/>
    <w:rsid w:val="008928B2"/>
    <w:rsid w:val="00893113"/>
    <w:rsid w:val="00893446"/>
    <w:rsid w:val="0089434F"/>
    <w:rsid w:val="00894523"/>
    <w:rsid w:val="00894871"/>
    <w:rsid w:val="008954C7"/>
    <w:rsid w:val="00895E80"/>
    <w:rsid w:val="00896203"/>
    <w:rsid w:val="00896385"/>
    <w:rsid w:val="008968BF"/>
    <w:rsid w:val="00897217"/>
    <w:rsid w:val="008A046A"/>
    <w:rsid w:val="008A0A5E"/>
    <w:rsid w:val="008A0E7B"/>
    <w:rsid w:val="008A1196"/>
    <w:rsid w:val="008A1605"/>
    <w:rsid w:val="008A1983"/>
    <w:rsid w:val="008A287F"/>
    <w:rsid w:val="008A2B8B"/>
    <w:rsid w:val="008A2D71"/>
    <w:rsid w:val="008A3315"/>
    <w:rsid w:val="008A3385"/>
    <w:rsid w:val="008A48C5"/>
    <w:rsid w:val="008A48CF"/>
    <w:rsid w:val="008A4C29"/>
    <w:rsid w:val="008A54A9"/>
    <w:rsid w:val="008A5613"/>
    <w:rsid w:val="008A6640"/>
    <w:rsid w:val="008A74DA"/>
    <w:rsid w:val="008A794C"/>
    <w:rsid w:val="008A7E5E"/>
    <w:rsid w:val="008B07F7"/>
    <w:rsid w:val="008B165E"/>
    <w:rsid w:val="008B2C3A"/>
    <w:rsid w:val="008B352E"/>
    <w:rsid w:val="008B3DDF"/>
    <w:rsid w:val="008B412D"/>
    <w:rsid w:val="008B4CFC"/>
    <w:rsid w:val="008B6B6F"/>
    <w:rsid w:val="008C0CAC"/>
    <w:rsid w:val="008C1122"/>
    <w:rsid w:val="008C21F7"/>
    <w:rsid w:val="008C32C5"/>
    <w:rsid w:val="008C36E2"/>
    <w:rsid w:val="008C37B9"/>
    <w:rsid w:val="008C3E42"/>
    <w:rsid w:val="008C44E6"/>
    <w:rsid w:val="008C4AB5"/>
    <w:rsid w:val="008C4C63"/>
    <w:rsid w:val="008C5E0E"/>
    <w:rsid w:val="008C7A4F"/>
    <w:rsid w:val="008C7D2C"/>
    <w:rsid w:val="008D03F8"/>
    <w:rsid w:val="008D0562"/>
    <w:rsid w:val="008D0A88"/>
    <w:rsid w:val="008D0C4F"/>
    <w:rsid w:val="008D15D1"/>
    <w:rsid w:val="008D1DAF"/>
    <w:rsid w:val="008D213C"/>
    <w:rsid w:val="008D22DF"/>
    <w:rsid w:val="008D480E"/>
    <w:rsid w:val="008D4A02"/>
    <w:rsid w:val="008D54B5"/>
    <w:rsid w:val="008D5B76"/>
    <w:rsid w:val="008D63B8"/>
    <w:rsid w:val="008D6626"/>
    <w:rsid w:val="008D75F0"/>
    <w:rsid w:val="008D7AE1"/>
    <w:rsid w:val="008D7D9A"/>
    <w:rsid w:val="008D7FC2"/>
    <w:rsid w:val="008E02EF"/>
    <w:rsid w:val="008E0BCA"/>
    <w:rsid w:val="008E2796"/>
    <w:rsid w:val="008E33EA"/>
    <w:rsid w:val="008E424F"/>
    <w:rsid w:val="008E434D"/>
    <w:rsid w:val="008E4BDC"/>
    <w:rsid w:val="008E5923"/>
    <w:rsid w:val="008E6095"/>
    <w:rsid w:val="008E60E4"/>
    <w:rsid w:val="008E6CE4"/>
    <w:rsid w:val="008E70AA"/>
    <w:rsid w:val="008F0008"/>
    <w:rsid w:val="008F0A00"/>
    <w:rsid w:val="008F0BF3"/>
    <w:rsid w:val="008F1300"/>
    <w:rsid w:val="008F183D"/>
    <w:rsid w:val="008F2D60"/>
    <w:rsid w:val="008F34E5"/>
    <w:rsid w:val="008F3627"/>
    <w:rsid w:val="008F4768"/>
    <w:rsid w:val="008F58BF"/>
    <w:rsid w:val="008F5BEA"/>
    <w:rsid w:val="008F5E28"/>
    <w:rsid w:val="008F7A16"/>
    <w:rsid w:val="008F7E84"/>
    <w:rsid w:val="00900FD8"/>
    <w:rsid w:val="00901067"/>
    <w:rsid w:val="009027D8"/>
    <w:rsid w:val="0090379F"/>
    <w:rsid w:val="00903B96"/>
    <w:rsid w:val="00903EFF"/>
    <w:rsid w:val="0090432E"/>
    <w:rsid w:val="009048A9"/>
    <w:rsid w:val="00904CE1"/>
    <w:rsid w:val="00905AC6"/>
    <w:rsid w:val="00906165"/>
    <w:rsid w:val="00906596"/>
    <w:rsid w:val="009065D0"/>
    <w:rsid w:val="009106BD"/>
    <w:rsid w:val="00910BE4"/>
    <w:rsid w:val="00911065"/>
    <w:rsid w:val="009113FF"/>
    <w:rsid w:val="009115CF"/>
    <w:rsid w:val="00911974"/>
    <w:rsid w:val="00911D06"/>
    <w:rsid w:val="0091206F"/>
    <w:rsid w:val="00912240"/>
    <w:rsid w:val="009127D5"/>
    <w:rsid w:val="00913D9A"/>
    <w:rsid w:val="00914237"/>
    <w:rsid w:val="00914671"/>
    <w:rsid w:val="00914901"/>
    <w:rsid w:val="00914CBD"/>
    <w:rsid w:val="00914FFA"/>
    <w:rsid w:val="00915B0D"/>
    <w:rsid w:val="009160D9"/>
    <w:rsid w:val="00916543"/>
    <w:rsid w:val="00916CE7"/>
    <w:rsid w:val="009179AE"/>
    <w:rsid w:val="009200FA"/>
    <w:rsid w:val="00920264"/>
    <w:rsid w:val="00920A1B"/>
    <w:rsid w:val="00921141"/>
    <w:rsid w:val="00922309"/>
    <w:rsid w:val="00922714"/>
    <w:rsid w:val="009228A3"/>
    <w:rsid w:val="00922DD4"/>
    <w:rsid w:val="00922EBA"/>
    <w:rsid w:val="00923003"/>
    <w:rsid w:val="00923126"/>
    <w:rsid w:val="009233B2"/>
    <w:rsid w:val="0092430A"/>
    <w:rsid w:val="00924CDF"/>
    <w:rsid w:val="0092532F"/>
    <w:rsid w:val="00925638"/>
    <w:rsid w:val="00925C42"/>
    <w:rsid w:val="009262DC"/>
    <w:rsid w:val="00926728"/>
    <w:rsid w:val="009269E2"/>
    <w:rsid w:val="00926FFA"/>
    <w:rsid w:val="0092759A"/>
    <w:rsid w:val="00927E35"/>
    <w:rsid w:val="009300FB"/>
    <w:rsid w:val="009301FE"/>
    <w:rsid w:val="0093024C"/>
    <w:rsid w:val="00930448"/>
    <w:rsid w:val="0093044A"/>
    <w:rsid w:val="00930728"/>
    <w:rsid w:val="00931AE5"/>
    <w:rsid w:val="009320A4"/>
    <w:rsid w:val="009328B0"/>
    <w:rsid w:val="009330C6"/>
    <w:rsid w:val="00933A59"/>
    <w:rsid w:val="00933E80"/>
    <w:rsid w:val="009346B6"/>
    <w:rsid w:val="00935861"/>
    <w:rsid w:val="009359E9"/>
    <w:rsid w:val="00935CC1"/>
    <w:rsid w:val="0093626E"/>
    <w:rsid w:val="0093749B"/>
    <w:rsid w:val="0093796F"/>
    <w:rsid w:val="00937E19"/>
    <w:rsid w:val="00937E28"/>
    <w:rsid w:val="00940085"/>
    <w:rsid w:val="009404BA"/>
    <w:rsid w:val="00940688"/>
    <w:rsid w:val="0094071E"/>
    <w:rsid w:val="00940975"/>
    <w:rsid w:val="009409BB"/>
    <w:rsid w:val="00941660"/>
    <w:rsid w:val="00941E7C"/>
    <w:rsid w:val="00941F62"/>
    <w:rsid w:val="009422A8"/>
    <w:rsid w:val="009431EA"/>
    <w:rsid w:val="0094346F"/>
    <w:rsid w:val="009455CA"/>
    <w:rsid w:val="00945FA0"/>
    <w:rsid w:val="0094605C"/>
    <w:rsid w:val="00946572"/>
    <w:rsid w:val="009471AD"/>
    <w:rsid w:val="009479F7"/>
    <w:rsid w:val="00947F76"/>
    <w:rsid w:val="0095010F"/>
    <w:rsid w:val="00950C21"/>
    <w:rsid w:val="00950EE6"/>
    <w:rsid w:val="0095141D"/>
    <w:rsid w:val="00952107"/>
    <w:rsid w:val="00952CB9"/>
    <w:rsid w:val="0095496E"/>
    <w:rsid w:val="00954E07"/>
    <w:rsid w:val="00955701"/>
    <w:rsid w:val="00955D26"/>
    <w:rsid w:val="0095605C"/>
    <w:rsid w:val="00956DDE"/>
    <w:rsid w:val="00956FB0"/>
    <w:rsid w:val="00960665"/>
    <w:rsid w:val="0096068C"/>
    <w:rsid w:val="0096077D"/>
    <w:rsid w:val="0096099C"/>
    <w:rsid w:val="009615F7"/>
    <w:rsid w:val="00962F03"/>
    <w:rsid w:val="00963863"/>
    <w:rsid w:val="00963ECC"/>
    <w:rsid w:val="0096476D"/>
    <w:rsid w:val="0096488D"/>
    <w:rsid w:val="00965F72"/>
    <w:rsid w:val="00965FFF"/>
    <w:rsid w:val="00966225"/>
    <w:rsid w:val="00967003"/>
    <w:rsid w:val="00967537"/>
    <w:rsid w:val="00967AF8"/>
    <w:rsid w:val="00967DDE"/>
    <w:rsid w:val="0097084C"/>
    <w:rsid w:val="00973074"/>
    <w:rsid w:val="00974BA7"/>
    <w:rsid w:val="00974D03"/>
    <w:rsid w:val="00974D54"/>
    <w:rsid w:val="00974E62"/>
    <w:rsid w:val="009752C4"/>
    <w:rsid w:val="00975945"/>
    <w:rsid w:val="00976B6D"/>
    <w:rsid w:val="00976CBD"/>
    <w:rsid w:val="00977A3F"/>
    <w:rsid w:val="00977E57"/>
    <w:rsid w:val="00980244"/>
    <w:rsid w:val="009808EE"/>
    <w:rsid w:val="00981240"/>
    <w:rsid w:val="00981497"/>
    <w:rsid w:val="0098251D"/>
    <w:rsid w:val="00982DFD"/>
    <w:rsid w:val="0098440B"/>
    <w:rsid w:val="009845B8"/>
    <w:rsid w:val="00984D7C"/>
    <w:rsid w:val="00985282"/>
    <w:rsid w:val="00985292"/>
    <w:rsid w:val="009856A4"/>
    <w:rsid w:val="00985D07"/>
    <w:rsid w:val="009865F8"/>
    <w:rsid w:val="0098688D"/>
    <w:rsid w:val="009870D4"/>
    <w:rsid w:val="00987507"/>
    <w:rsid w:val="0098773E"/>
    <w:rsid w:val="009879B0"/>
    <w:rsid w:val="00987BCD"/>
    <w:rsid w:val="0099107A"/>
    <w:rsid w:val="00992BE9"/>
    <w:rsid w:val="00992E97"/>
    <w:rsid w:val="009932CC"/>
    <w:rsid w:val="00993D49"/>
    <w:rsid w:val="00993F72"/>
    <w:rsid w:val="0099402B"/>
    <w:rsid w:val="00994D50"/>
    <w:rsid w:val="0099544C"/>
    <w:rsid w:val="00995DA7"/>
    <w:rsid w:val="009962AC"/>
    <w:rsid w:val="009969AE"/>
    <w:rsid w:val="00997450"/>
    <w:rsid w:val="00997BA8"/>
    <w:rsid w:val="00997F25"/>
    <w:rsid w:val="009A0622"/>
    <w:rsid w:val="009A0781"/>
    <w:rsid w:val="009A082B"/>
    <w:rsid w:val="009A0C97"/>
    <w:rsid w:val="009A0E4E"/>
    <w:rsid w:val="009A17DE"/>
    <w:rsid w:val="009A1B92"/>
    <w:rsid w:val="009A224D"/>
    <w:rsid w:val="009A225A"/>
    <w:rsid w:val="009A23D0"/>
    <w:rsid w:val="009A261E"/>
    <w:rsid w:val="009A2A58"/>
    <w:rsid w:val="009A2FEF"/>
    <w:rsid w:val="009A375A"/>
    <w:rsid w:val="009A3BCC"/>
    <w:rsid w:val="009A3BD3"/>
    <w:rsid w:val="009A402C"/>
    <w:rsid w:val="009A5DBF"/>
    <w:rsid w:val="009A797F"/>
    <w:rsid w:val="009B0292"/>
    <w:rsid w:val="009B03BC"/>
    <w:rsid w:val="009B0F79"/>
    <w:rsid w:val="009B1AFA"/>
    <w:rsid w:val="009B1C49"/>
    <w:rsid w:val="009B2388"/>
    <w:rsid w:val="009B2F02"/>
    <w:rsid w:val="009B32B9"/>
    <w:rsid w:val="009B3B9E"/>
    <w:rsid w:val="009B3D21"/>
    <w:rsid w:val="009B482E"/>
    <w:rsid w:val="009B4B12"/>
    <w:rsid w:val="009B4DDF"/>
    <w:rsid w:val="009B5007"/>
    <w:rsid w:val="009B6433"/>
    <w:rsid w:val="009B6DFB"/>
    <w:rsid w:val="009B6E86"/>
    <w:rsid w:val="009B7BBB"/>
    <w:rsid w:val="009C04DF"/>
    <w:rsid w:val="009C0AE0"/>
    <w:rsid w:val="009C123F"/>
    <w:rsid w:val="009C17F2"/>
    <w:rsid w:val="009C184F"/>
    <w:rsid w:val="009C1F9F"/>
    <w:rsid w:val="009C2BD4"/>
    <w:rsid w:val="009C31FB"/>
    <w:rsid w:val="009C3BEE"/>
    <w:rsid w:val="009C3D14"/>
    <w:rsid w:val="009C476A"/>
    <w:rsid w:val="009C48AE"/>
    <w:rsid w:val="009C4D4E"/>
    <w:rsid w:val="009C5A50"/>
    <w:rsid w:val="009C666D"/>
    <w:rsid w:val="009C7A12"/>
    <w:rsid w:val="009C7F8D"/>
    <w:rsid w:val="009D1C45"/>
    <w:rsid w:val="009D1DC4"/>
    <w:rsid w:val="009D24A0"/>
    <w:rsid w:val="009D305C"/>
    <w:rsid w:val="009D34D8"/>
    <w:rsid w:val="009D3695"/>
    <w:rsid w:val="009D4711"/>
    <w:rsid w:val="009D4D5E"/>
    <w:rsid w:val="009D5056"/>
    <w:rsid w:val="009D538D"/>
    <w:rsid w:val="009D6510"/>
    <w:rsid w:val="009D7EBA"/>
    <w:rsid w:val="009E0511"/>
    <w:rsid w:val="009E0B9E"/>
    <w:rsid w:val="009E0C6E"/>
    <w:rsid w:val="009E0D61"/>
    <w:rsid w:val="009E1A24"/>
    <w:rsid w:val="009E2E32"/>
    <w:rsid w:val="009E3C54"/>
    <w:rsid w:val="009E3D0C"/>
    <w:rsid w:val="009E5949"/>
    <w:rsid w:val="009E5BBD"/>
    <w:rsid w:val="009E651F"/>
    <w:rsid w:val="009E6D9E"/>
    <w:rsid w:val="009F05FB"/>
    <w:rsid w:val="009F0D2F"/>
    <w:rsid w:val="009F1414"/>
    <w:rsid w:val="009F3190"/>
    <w:rsid w:val="009F335B"/>
    <w:rsid w:val="009F354C"/>
    <w:rsid w:val="009F3563"/>
    <w:rsid w:val="009F3BC2"/>
    <w:rsid w:val="009F40CD"/>
    <w:rsid w:val="009F4464"/>
    <w:rsid w:val="009F48BD"/>
    <w:rsid w:val="009F48DF"/>
    <w:rsid w:val="009F4983"/>
    <w:rsid w:val="009F4A27"/>
    <w:rsid w:val="009F53E3"/>
    <w:rsid w:val="009F62F8"/>
    <w:rsid w:val="009F6312"/>
    <w:rsid w:val="009F6E84"/>
    <w:rsid w:val="009F7547"/>
    <w:rsid w:val="009F7FDA"/>
    <w:rsid w:val="00A006D2"/>
    <w:rsid w:val="00A00B8E"/>
    <w:rsid w:val="00A00EFD"/>
    <w:rsid w:val="00A01725"/>
    <w:rsid w:val="00A01E51"/>
    <w:rsid w:val="00A02EC3"/>
    <w:rsid w:val="00A02FBE"/>
    <w:rsid w:val="00A02FC8"/>
    <w:rsid w:val="00A06009"/>
    <w:rsid w:val="00A07DAD"/>
    <w:rsid w:val="00A100D5"/>
    <w:rsid w:val="00A10876"/>
    <w:rsid w:val="00A10CC1"/>
    <w:rsid w:val="00A11673"/>
    <w:rsid w:val="00A124E1"/>
    <w:rsid w:val="00A12DA0"/>
    <w:rsid w:val="00A12E6D"/>
    <w:rsid w:val="00A1376E"/>
    <w:rsid w:val="00A13812"/>
    <w:rsid w:val="00A139CE"/>
    <w:rsid w:val="00A13E16"/>
    <w:rsid w:val="00A140B7"/>
    <w:rsid w:val="00A16566"/>
    <w:rsid w:val="00A17B85"/>
    <w:rsid w:val="00A20641"/>
    <w:rsid w:val="00A2157B"/>
    <w:rsid w:val="00A22383"/>
    <w:rsid w:val="00A22BAA"/>
    <w:rsid w:val="00A23096"/>
    <w:rsid w:val="00A231FA"/>
    <w:rsid w:val="00A235ED"/>
    <w:rsid w:val="00A23F11"/>
    <w:rsid w:val="00A23F2E"/>
    <w:rsid w:val="00A2498B"/>
    <w:rsid w:val="00A24B62"/>
    <w:rsid w:val="00A25C65"/>
    <w:rsid w:val="00A26377"/>
    <w:rsid w:val="00A26F36"/>
    <w:rsid w:val="00A279FE"/>
    <w:rsid w:val="00A30894"/>
    <w:rsid w:val="00A30B4A"/>
    <w:rsid w:val="00A31575"/>
    <w:rsid w:val="00A31A56"/>
    <w:rsid w:val="00A32663"/>
    <w:rsid w:val="00A33A48"/>
    <w:rsid w:val="00A33B2A"/>
    <w:rsid w:val="00A348BD"/>
    <w:rsid w:val="00A34E28"/>
    <w:rsid w:val="00A35613"/>
    <w:rsid w:val="00A35A5C"/>
    <w:rsid w:val="00A35B34"/>
    <w:rsid w:val="00A35C0B"/>
    <w:rsid w:val="00A35CEB"/>
    <w:rsid w:val="00A3601B"/>
    <w:rsid w:val="00A36101"/>
    <w:rsid w:val="00A36469"/>
    <w:rsid w:val="00A36677"/>
    <w:rsid w:val="00A36D65"/>
    <w:rsid w:val="00A37215"/>
    <w:rsid w:val="00A373C7"/>
    <w:rsid w:val="00A3746E"/>
    <w:rsid w:val="00A3790D"/>
    <w:rsid w:val="00A37E56"/>
    <w:rsid w:val="00A40100"/>
    <w:rsid w:val="00A40114"/>
    <w:rsid w:val="00A4115C"/>
    <w:rsid w:val="00A4138B"/>
    <w:rsid w:val="00A4141F"/>
    <w:rsid w:val="00A42C69"/>
    <w:rsid w:val="00A42C82"/>
    <w:rsid w:val="00A42FAC"/>
    <w:rsid w:val="00A4445F"/>
    <w:rsid w:val="00A45077"/>
    <w:rsid w:val="00A45841"/>
    <w:rsid w:val="00A464D4"/>
    <w:rsid w:val="00A47580"/>
    <w:rsid w:val="00A4794B"/>
    <w:rsid w:val="00A47CE0"/>
    <w:rsid w:val="00A507F3"/>
    <w:rsid w:val="00A51D01"/>
    <w:rsid w:val="00A51DC3"/>
    <w:rsid w:val="00A52105"/>
    <w:rsid w:val="00A528F2"/>
    <w:rsid w:val="00A52DD3"/>
    <w:rsid w:val="00A5325E"/>
    <w:rsid w:val="00A5394F"/>
    <w:rsid w:val="00A53D80"/>
    <w:rsid w:val="00A53DFE"/>
    <w:rsid w:val="00A53F25"/>
    <w:rsid w:val="00A544CD"/>
    <w:rsid w:val="00A5541C"/>
    <w:rsid w:val="00A55462"/>
    <w:rsid w:val="00A55D91"/>
    <w:rsid w:val="00A564F8"/>
    <w:rsid w:val="00A56EF9"/>
    <w:rsid w:val="00A6213E"/>
    <w:rsid w:val="00A627C7"/>
    <w:rsid w:val="00A63520"/>
    <w:rsid w:val="00A63C5A"/>
    <w:rsid w:val="00A643BA"/>
    <w:rsid w:val="00A654F6"/>
    <w:rsid w:val="00A656ED"/>
    <w:rsid w:val="00A676A1"/>
    <w:rsid w:val="00A67BCF"/>
    <w:rsid w:val="00A70991"/>
    <w:rsid w:val="00A70BBF"/>
    <w:rsid w:val="00A71395"/>
    <w:rsid w:val="00A713D0"/>
    <w:rsid w:val="00A736ED"/>
    <w:rsid w:val="00A74677"/>
    <w:rsid w:val="00A746CB"/>
    <w:rsid w:val="00A75D07"/>
    <w:rsid w:val="00A77365"/>
    <w:rsid w:val="00A77ACB"/>
    <w:rsid w:val="00A80065"/>
    <w:rsid w:val="00A80B21"/>
    <w:rsid w:val="00A80BD2"/>
    <w:rsid w:val="00A80F4B"/>
    <w:rsid w:val="00A823E9"/>
    <w:rsid w:val="00A82B4E"/>
    <w:rsid w:val="00A82DF9"/>
    <w:rsid w:val="00A82EB4"/>
    <w:rsid w:val="00A83117"/>
    <w:rsid w:val="00A83935"/>
    <w:rsid w:val="00A8405B"/>
    <w:rsid w:val="00A8487A"/>
    <w:rsid w:val="00A84C1C"/>
    <w:rsid w:val="00A85AED"/>
    <w:rsid w:val="00A861CF"/>
    <w:rsid w:val="00A90515"/>
    <w:rsid w:val="00A90FBB"/>
    <w:rsid w:val="00A9104F"/>
    <w:rsid w:val="00A9112B"/>
    <w:rsid w:val="00A921B5"/>
    <w:rsid w:val="00A92D7F"/>
    <w:rsid w:val="00A92ECC"/>
    <w:rsid w:val="00A93911"/>
    <w:rsid w:val="00A93D14"/>
    <w:rsid w:val="00A94F37"/>
    <w:rsid w:val="00A962E1"/>
    <w:rsid w:val="00A96722"/>
    <w:rsid w:val="00A969D3"/>
    <w:rsid w:val="00A96A04"/>
    <w:rsid w:val="00A96B69"/>
    <w:rsid w:val="00A96BD1"/>
    <w:rsid w:val="00A971B7"/>
    <w:rsid w:val="00A9747F"/>
    <w:rsid w:val="00A97498"/>
    <w:rsid w:val="00A974CC"/>
    <w:rsid w:val="00A97642"/>
    <w:rsid w:val="00A9798A"/>
    <w:rsid w:val="00A97C30"/>
    <w:rsid w:val="00A97FCD"/>
    <w:rsid w:val="00AA01CE"/>
    <w:rsid w:val="00AA01E6"/>
    <w:rsid w:val="00AA1BA0"/>
    <w:rsid w:val="00AA2829"/>
    <w:rsid w:val="00AA3A67"/>
    <w:rsid w:val="00AA3C18"/>
    <w:rsid w:val="00AA3E3E"/>
    <w:rsid w:val="00AA3F27"/>
    <w:rsid w:val="00AA4038"/>
    <w:rsid w:val="00AA4B8E"/>
    <w:rsid w:val="00AA4DCE"/>
    <w:rsid w:val="00AA54EC"/>
    <w:rsid w:val="00AA5B11"/>
    <w:rsid w:val="00AA685D"/>
    <w:rsid w:val="00AA78FF"/>
    <w:rsid w:val="00AA7FD7"/>
    <w:rsid w:val="00AB043D"/>
    <w:rsid w:val="00AB0565"/>
    <w:rsid w:val="00AB0868"/>
    <w:rsid w:val="00AB0C5C"/>
    <w:rsid w:val="00AB1245"/>
    <w:rsid w:val="00AB13E2"/>
    <w:rsid w:val="00AB1A5D"/>
    <w:rsid w:val="00AB24CB"/>
    <w:rsid w:val="00AB2504"/>
    <w:rsid w:val="00AB2BC3"/>
    <w:rsid w:val="00AB373F"/>
    <w:rsid w:val="00AB4F03"/>
    <w:rsid w:val="00AB6A72"/>
    <w:rsid w:val="00AB709F"/>
    <w:rsid w:val="00AB755A"/>
    <w:rsid w:val="00AB7E4C"/>
    <w:rsid w:val="00AC049D"/>
    <w:rsid w:val="00AC1151"/>
    <w:rsid w:val="00AC20F4"/>
    <w:rsid w:val="00AC2578"/>
    <w:rsid w:val="00AC2636"/>
    <w:rsid w:val="00AC2E69"/>
    <w:rsid w:val="00AC33BE"/>
    <w:rsid w:val="00AC436E"/>
    <w:rsid w:val="00AC4A8B"/>
    <w:rsid w:val="00AC562E"/>
    <w:rsid w:val="00AC5C5D"/>
    <w:rsid w:val="00AC5D47"/>
    <w:rsid w:val="00AC6B62"/>
    <w:rsid w:val="00AC7BE2"/>
    <w:rsid w:val="00AC7FA3"/>
    <w:rsid w:val="00AD0ADA"/>
    <w:rsid w:val="00AD1030"/>
    <w:rsid w:val="00AD2779"/>
    <w:rsid w:val="00AD2D07"/>
    <w:rsid w:val="00AD417D"/>
    <w:rsid w:val="00AD4464"/>
    <w:rsid w:val="00AD4492"/>
    <w:rsid w:val="00AD5C18"/>
    <w:rsid w:val="00AD5FC6"/>
    <w:rsid w:val="00AD623B"/>
    <w:rsid w:val="00AD6E58"/>
    <w:rsid w:val="00AD713B"/>
    <w:rsid w:val="00AD71DF"/>
    <w:rsid w:val="00AD7A65"/>
    <w:rsid w:val="00AE01A7"/>
    <w:rsid w:val="00AE06D0"/>
    <w:rsid w:val="00AE19E7"/>
    <w:rsid w:val="00AE1A3A"/>
    <w:rsid w:val="00AE1BE5"/>
    <w:rsid w:val="00AE1D7F"/>
    <w:rsid w:val="00AE2105"/>
    <w:rsid w:val="00AE2D74"/>
    <w:rsid w:val="00AE33A1"/>
    <w:rsid w:val="00AE3B7B"/>
    <w:rsid w:val="00AE3CC1"/>
    <w:rsid w:val="00AE41F7"/>
    <w:rsid w:val="00AE4B22"/>
    <w:rsid w:val="00AE4E81"/>
    <w:rsid w:val="00AE626F"/>
    <w:rsid w:val="00AE67CF"/>
    <w:rsid w:val="00AE6D07"/>
    <w:rsid w:val="00AF0B16"/>
    <w:rsid w:val="00AF1F83"/>
    <w:rsid w:val="00AF250D"/>
    <w:rsid w:val="00AF25E3"/>
    <w:rsid w:val="00AF2D46"/>
    <w:rsid w:val="00AF350A"/>
    <w:rsid w:val="00AF42E0"/>
    <w:rsid w:val="00AF4D57"/>
    <w:rsid w:val="00AF5151"/>
    <w:rsid w:val="00AF6F4E"/>
    <w:rsid w:val="00AF7A73"/>
    <w:rsid w:val="00AF7DCD"/>
    <w:rsid w:val="00B006AD"/>
    <w:rsid w:val="00B009AC"/>
    <w:rsid w:val="00B00B16"/>
    <w:rsid w:val="00B00E19"/>
    <w:rsid w:val="00B00EBE"/>
    <w:rsid w:val="00B011BA"/>
    <w:rsid w:val="00B011D3"/>
    <w:rsid w:val="00B013E2"/>
    <w:rsid w:val="00B01617"/>
    <w:rsid w:val="00B01BC6"/>
    <w:rsid w:val="00B02FEA"/>
    <w:rsid w:val="00B03DA9"/>
    <w:rsid w:val="00B03F76"/>
    <w:rsid w:val="00B0404C"/>
    <w:rsid w:val="00B04188"/>
    <w:rsid w:val="00B052E4"/>
    <w:rsid w:val="00B0561E"/>
    <w:rsid w:val="00B05850"/>
    <w:rsid w:val="00B058E1"/>
    <w:rsid w:val="00B05C81"/>
    <w:rsid w:val="00B05FC9"/>
    <w:rsid w:val="00B06D26"/>
    <w:rsid w:val="00B079EC"/>
    <w:rsid w:val="00B07B65"/>
    <w:rsid w:val="00B07C56"/>
    <w:rsid w:val="00B10280"/>
    <w:rsid w:val="00B10A0F"/>
    <w:rsid w:val="00B10C96"/>
    <w:rsid w:val="00B10F18"/>
    <w:rsid w:val="00B11456"/>
    <w:rsid w:val="00B11A6E"/>
    <w:rsid w:val="00B1243D"/>
    <w:rsid w:val="00B14438"/>
    <w:rsid w:val="00B1465D"/>
    <w:rsid w:val="00B174A3"/>
    <w:rsid w:val="00B17D2D"/>
    <w:rsid w:val="00B20159"/>
    <w:rsid w:val="00B20380"/>
    <w:rsid w:val="00B2051C"/>
    <w:rsid w:val="00B20792"/>
    <w:rsid w:val="00B20F98"/>
    <w:rsid w:val="00B2191F"/>
    <w:rsid w:val="00B22910"/>
    <w:rsid w:val="00B248DA"/>
    <w:rsid w:val="00B25847"/>
    <w:rsid w:val="00B260F2"/>
    <w:rsid w:val="00B262D2"/>
    <w:rsid w:val="00B263A5"/>
    <w:rsid w:val="00B27C3C"/>
    <w:rsid w:val="00B30250"/>
    <w:rsid w:val="00B30F5F"/>
    <w:rsid w:val="00B30F80"/>
    <w:rsid w:val="00B31378"/>
    <w:rsid w:val="00B3198A"/>
    <w:rsid w:val="00B31B22"/>
    <w:rsid w:val="00B31E92"/>
    <w:rsid w:val="00B3241B"/>
    <w:rsid w:val="00B32876"/>
    <w:rsid w:val="00B32971"/>
    <w:rsid w:val="00B33702"/>
    <w:rsid w:val="00B3421D"/>
    <w:rsid w:val="00B34628"/>
    <w:rsid w:val="00B3481A"/>
    <w:rsid w:val="00B34BFE"/>
    <w:rsid w:val="00B34FFE"/>
    <w:rsid w:val="00B3587F"/>
    <w:rsid w:val="00B35C3D"/>
    <w:rsid w:val="00B373D8"/>
    <w:rsid w:val="00B37501"/>
    <w:rsid w:val="00B37A8F"/>
    <w:rsid w:val="00B37F28"/>
    <w:rsid w:val="00B40308"/>
    <w:rsid w:val="00B40DD6"/>
    <w:rsid w:val="00B41423"/>
    <w:rsid w:val="00B414EA"/>
    <w:rsid w:val="00B41CA6"/>
    <w:rsid w:val="00B41E60"/>
    <w:rsid w:val="00B41F0D"/>
    <w:rsid w:val="00B423B7"/>
    <w:rsid w:val="00B4246C"/>
    <w:rsid w:val="00B43060"/>
    <w:rsid w:val="00B43B74"/>
    <w:rsid w:val="00B44746"/>
    <w:rsid w:val="00B44A97"/>
    <w:rsid w:val="00B45BA8"/>
    <w:rsid w:val="00B45CCA"/>
    <w:rsid w:val="00B45F75"/>
    <w:rsid w:val="00B47401"/>
    <w:rsid w:val="00B47820"/>
    <w:rsid w:val="00B50C68"/>
    <w:rsid w:val="00B50C79"/>
    <w:rsid w:val="00B51197"/>
    <w:rsid w:val="00B51A86"/>
    <w:rsid w:val="00B52DF8"/>
    <w:rsid w:val="00B5335E"/>
    <w:rsid w:val="00B53AC7"/>
    <w:rsid w:val="00B53F00"/>
    <w:rsid w:val="00B54D89"/>
    <w:rsid w:val="00B551C3"/>
    <w:rsid w:val="00B55805"/>
    <w:rsid w:val="00B5608D"/>
    <w:rsid w:val="00B57C62"/>
    <w:rsid w:val="00B60791"/>
    <w:rsid w:val="00B60B40"/>
    <w:rsid w:val="00B60F52"/>
    <w:rsid w:val="00B610FD"/>
    <w:rsid w:val="00B61813"/>
    <w:rsid w:val="00B618A4"/>
    <w:rsid w:val="00B61A8A"/>
    <w:rsid w:val="00B61AFF"/>
    <w:rsid w:val="00B61B2A"/>
    <w:rsid w:val="00B627B7"/>
    <w:rsid w:val="00B63A27"/>
    <w:rsid w:val="00B641B8"/>
    <w:rsid w:val="00B64463"/>
    <w:rsid w:val="00B64CCC"/>
    <w:rsid w:val="00B64E1E"/>
    <w:rsid w:val="00B64E24"/>
    <w:rsid w:val="00B659BA"/>
    <w:rsid w:val="00B669B0"/>
    <w:rsid w:val="00B66A41"/>
    <w:rsid w:val="00B674FC"/>
    <w:rsid w:val="00B67D96"/>
    <w:rsid w:val="00B700D2"/>
    <w:rsid w:val="00B70324"/>
    <w:rsid w:val="00B70942"/>
    <w:rsid w:val="00B709A8"/>
    <w:rsid w:val="00B71367"/>
    <w:rsid w:val="00B715E6"/>
    <w:rsid w:val="00B71FA6"/>
    <w:rsid w:val="00B71FDA"/>
    <w:rsid w:val="00B72CBB"/>
    <w:rsid w:val="00B737D9"/>
    <w:rsid w:val="00B74DB6"/>
    <w:rsid w:val="00B75368"/>
    <w:rsid w:val="00B75BAE"/>
    <w:rsid w:val="00B76184"/>
    <w:rsid w:val="00B76D00"/>
    <w:rsid w:val="00B77061"/>
    <w:rsid w:val="00B77F76"/>
    <w:rsid w:val="00B80BC6"/>
    <w:rsid w:val="00B8238C"/>
    <w:rsid w:val="00B83982"/>
    <w:rsid w:val="00B83AFB"/>
    <w:rsid w:val="00B84737"/>
    <w:rsid w:val="00B847E2"/>
    <w:rsid w:val="00B84AF9"/>
    <w:rsid w:val="00B84F6B"/>
    <w:rsid w:val="00B850D3"/>
    <w:rsid w:val="00B85DE7"/>
    <w:rsid w:val="00B85F9C"/>
    <w:rsid w:val="00B861C8"/>
    <w:rsid w:val="00B86A8E"/>
    <w:rsid w:val="00B87667"/>
    <w:rsid w:val="00B87C82"/>
    <w:rsid w:val="00B90089"/>
    <w:rsid w:val="00B90BDB"/>
    <w:rsid w:val="00B91052"/>
    <w:rsid w:val="00B91222"/>
    <w:rsid w:val="00B91F91"/>
    <w:rsid w:val="00B92290"/>
    <w:rsid w:val="00B92308"/>
    <w:rsid w:val="00B926B7"/>
    <w:rsid w:val="00B928B9"/>
    <w:rsid w:val="00B92A24"/>
    <w:rsid w:val="00B92E1A"/>
    <w:rsid w:val="00B93211"/>
    <w:rsid w:val="00B934E8"/>
    <w:rsid w:val="00B93597"/>
    <w:rsid w:val="00B938CB"/>
    <w:rsid w:val="00B939FB"/>
    <w:rsid w:val="00B94986"/>
    <w:rsid w:val="00B9598A"/>
    <w:rsid w:val="00B9630A"/>
    <w:rsid w:val="00B97511"/>
    <w:rsid w:val="00B977E0"/>
    <w:rsid w:val="00B97F71"/>
    <w:rsid w:val="00B97FD4"/>
    <w:rsid w:val="00BA1631"/>
    <w:rsid w:val="00BA1FE0"/>
    <w:rsid w:val="00BA4668"/>
    <w:rsid w:val="00BA51CA"/>
    <w:rsid w:val="00BA540D"/>
    <w:rsid w:val="00BA5447"/>
    <w:rsid w:val="00BA5EDC"/>
    <w:rsid w:val="00BA606A"/>
    <w:rsid w:val="00BA67E5"/>
    <w:rsid w:val="00BA6FB9"/>
    <w:rsid w:val="00BA7078"/>
    <w:rsid w:val="00BA76A6"/>
    <w:rsid w:val="00BA79C9"/>
    <w:rsid w:val="00BB10B7"/>
    <w:rsid w:val="00BB1CD6"/>
    <w:rsid w:val="00BB1D47"/>
    <w:rsid w:val="00BB2CE6"/>
    <w:rsid w:val="00BB2D48"/>
    <w:rsid w:val="00BB3417"/>
    <w:rsid w:val="00BB3816"/>
    <w:rsid w:val="00BB3E31"/>
    <w:rsid w:val="00BB4258"/>
    <w:rsid w:val="00BB4A6B"/>
    <w:rsid w:val="00BB53A1"/>
    <w:rsid w:val="00BB54AC"/>
    <w:rsid w:val="00BB614A"/>
    <w:rsid w:val="00BC0A0F"/>
    <w:rsid w:val="00BC0E28"/>
    <w:rsid w:val="00BC10F0"/>
    <w:rsid w:val="00BC205D"/>
    <w:rsid w:val="00BC25A1"/>
    <w:rsid w:val="00BC2B44"/>
    <w:rsid w:val="00BC3251"/>
    <w:rsid w:val="00BC351E"/>
    <w:rsid w:val="00BC3798"/>
    <w:rsid w:val="00BC3BA9"/>
    <w:rsid w:val="00BC4653"/>
    <w:rsid w:val="00BC5076"/>
    <w:rsid w:val="00BC5988"/>
    <w:rsid w:val="00BC6837"/>
    <w:rsid w:val="00BC6BD8"/>
    <w:rsid w:val="00BC6D19"/>
    <w:rsid w:val="00BC6E7E"/>
    <w:rsid w:val="00BC7045"/>
    <w:rsid w:val="00BC74FA"/>
    <w:rsid w:val="00BC7866"/>
    <w:rsid w:val="00BC7E18"/>
    <w:rsid w:val="00BD0982"/>
    <w:rsid w:val="00BD1A98"/>
    <w:rsid w:val="00BD1CE2"/>
    <w:rsid w:val="00BD1F48"/>
    <w:rsid w:val="00BD2B16"/>
    <w:rsid w:val="00BD3120"/>
    <w:rsid w:val="00BD45A7"/>
    <w:rsid w:val="00BD47B9"/>
    <w:rsid w:val="00BD491E"/>
    <w:rsid w:val="00BD4C1D"/>
    <w:rsid w:val="00BD4D7D"/>
    <w:rsid w:val="00BD55D5"/>
    <w:rsid w:val="00BD7D00"/>
    <w:rsid w:val="00BD7E33"/>
    <w:rsid w:val="00BE0056"/>
    <w:rsid w:val="00BE245E"/>
    <w:rsid w:val="00BE308A"/>
    <w:rsid w:val="00BE33F3"/>
    <w:rsid w:val="00BE38C1"/>
    <w:rsid w:val="00BE3F9D"/>
    <w:rsid w:val="00BE5336"/>
    <w:rsid w:val="00BE5AB6"/>
    <w:rsid w:val="00BE604B"/>
    <w:rsid w:val="00BE6EFA"/>
    <w:rsid w:val="00BF01CA"/>
    <w:rsid w:val="00BF1535"/>
    <w:rsid w:val="00BF1A98"/>
    <w:rsid w:val="00BF1C66"/>
    <w:rsid w:val="00BF1E3F"/>
    <w:rsid w:val="00BF207C"/>
    <w:rsid w:val="00BF22E5"/>
    <w:rsid w:val="00BF2B2C"/>
    <w:rsid w:val="00BF33EB"/>
    <w:rsid w:val="00BF3B4E"/>
    <w:rsid w:val="00BF3ED0"/>
    <w:rsid w:val="00BF402E"/>
    <w:rsid w:val="00BF4485"/>
    <w:rsid w:val="00BF68EE"/>
    <w:rsid w:val="00BF6C9B"/>
    <w:rsid w:val="00BF6EDF"/>
    <w:rsid w:val="00BF765E"/>
    <w:rsid w:val="00C007C8"/>
    <w:rsid w:val="00C0215D"/>
    <w:rsid w:val="00C02590"/>
    <w:rsid w:val="00C02690"/>
    <w:rsid w:val="00C02B5C"/>
    <w:rsid w:val="00C02E41"/>
    <w:rsid w:val="00C03FB5"/>
    <w:rsid w:val="00C0440C"/>
    <w:rsid w:val="00C056CB"/>
    <w:rsid w:val="00C058FF"/>
    <w:rsid w:val="00C05C1F"/>
    <w:rsid w:val="00C06431"/>
    <w:rsid w:val="00C0693C"/>
    <w:rsid w:val="00C0776C"/>
    <w:rsid w:val="00C07E4D"/>
    <w:rsid w:val="00C07F55"/>
    <w:rsid w:val="00C108F7"/>
    <w:rsid w:val="00C110A0"/>
    <w:rsid w:val="00C119CA"/>
    <w:rsid w:val="00C11C01"/>
    <w:rsid w:val="00C120FA"/>
    <w:rsid w:val="00C13226"/>
    <w:rsid w:val="00C1357B"/>
    <w:rsid w:val="00C140F5"/>
    <w:rsid w:val="00C1410D"/>
    <w:rsid w:val="00C1439F"/>
    <w:rsid w:val="00C1474C"/>
    <w:rsid w:val="00C14D48"/>
    <w:rsid w:val="00C1539F"/>
    <w:rsid w:val="00C1567F"/>
    <w:rsid w:val="00C172C8"/>
    <w:rsid w:val="00C17995"/>
    <w:rsid w:val="00C20C76"/>
    <w:rsid w:val="00C21235"/>
    <w:rsid w:val="00C21BFC"/>
    <w:rsid w:val="00C2259C"/>
    <w:rsid w:val="00C230B2"/>
    <w:rsid w:val="00C24251"/>
    <w:rsid w:val="00C24257"/>
    <w:rsid w:val="00C24E34"/>
    <w:rsid w:val="00C25390"/>
    <w:rsid w:val="00C259C1"/>
    <w:rsid w:val="00C25AE9"/>
    <w:rsid w:val="00C25B03"/>
    <w:rsid w:val="00C25F8A"/>
    <w:rsid w:val="00C263D3"/>
    <w:rsid w:val="00C26418"/>
    <w:rsid w:val="00C26776"/>
    <w:rsid w:val="00C26927"/>
    <w:rsid w:val="00C27945"/>
    <w:rsid w:val="00C27BB9"/>
    <w:rsid w:val="00C3018D"/>
    <w:rsid w:val="00C30F86"/>
    <w:rsid w:val="00C316C8"/>
    <w:rsid w:val="00C31F8B"/>
    <w:rsid w:val="00C32494"/>
    <w:rsid w:val="00C32A73"/>
    <w:rsid w:val="00C32C11"/>
    <w:rsid w:val="00C33604"/>
    <w:rsid w:val="00C33C70"/>
    <w:rsid w:val="00C34DDB"/>
    <w:rsid w:val="00C36557"/>
    <w:rsid w:val="00C366AC"/>
    <w:rsid w:val="00C36C18"/>
    <w:rsid w:val="00C371E7"/>
    <w:rsid w:val="00C37A55"/>
    <w:rsid w:val="00C37E00"/>
    <w:rsid w:val="00C402F1"/>
    <w:rsid w:val="00C40549"/>
    <w:rsid w:val="00C40F20"/>
    <w:rsid w:val="00C412FB"/>
    <w:rsid w:val="00C41A81"/>
    <w:rsid w:val="00C42144"/>
    <w:rsid w:val="00C428DF"/>
    <w:rsid w:val="00C429AE"/>
    <w:rsid w:val="00C42B4D"/>
    <w:rsid w:val="00C4301F"/>
    <w:rsid w:val="00C43796"/>
    <w:rsid w:val="00C43B82"/>
    <w:rsid w:val="00C45155"/>
    <w:rsid w:val="00C45951"/>
    <w:rsid w:val="00C45990"/>
    <w:rsid w:val="00C4779F"/>
    <w:rsid w:val="00C50ECB"/>
    <w:rsid w:val="00C51647"/>
    <w:rsid w:val="00C51F59"/>
    <w:rsid w:val="00C525C4"/>
    <w:rsid w:val="00C537CA"/>
    <w:rsid w:val="00C53B5E"/>
    <w:rsid w:val="00C53D0D"/>
    <w:rsid w:val="00C53D32"/>
    <w:rsid w:val="00C53DFF"/>
    <w:rsid w:val="00C53FCE"/>
    <w:rsid w:val="00C54EB1"/>
    <w:rsid w:val="00C550DC"/>
    <w:rsid w:val="00C553CB"/>
    <w:rsid w:val="00C553FA"/>
    <w:rsid w:val="00C5557B"/>
    <w:rsid w:val="00C55902"/>
    <w:rsid w:val="00C5637F"/>
    <w:rsid w:val="00C5697F"/>
    <w:rsid w:val="00C56DAB"/>
    <w:rsid w:val="00C56F79"/>
    <w:rsid w:val="00C573F0"/>
    <w:rsid w:val="00C57CA1"/>
    <w:rsid w:val="00C6020F"/>
    <w:rsid w:val="00C61F36"/>
    <w:rsid w:val="00C6222A"/>
    <w:rsid w:val="00C62C62"/>
    <w:rsid w:val="00C62D21"/>
    <w:rsid w:val="00C63431"/>
    <w:rsid w:val="00C6411F"/>
    <w:rsid w:val="00C64652"/>
    <w:rsid w:val="00C648FD"/>
    <w:rsid w:val="00C654FC"/>
    <w:rsid w:val="00C66280"/>
    <w:rsid w:val="00C66DFB"/>
    <w:rsid w:val="00C66FB0"/>
    <w:rsid w:val="00C67D26"/>
    <w:rsid w:val="00C70FF8"/>
    <w:rsid w:val="00C7178E"/>
    <w:rsid w:val="00C74052"/>
    <w:rsid w:val="00C74115"/>
    <w:rsid w:val="00C7558A"/>
    <w:rsid w:val="00C76B54"/>
    <w:rsid w:val="00C76C42"/>
    <w:rsid w:val="00C76F1C"/>
    <w:rsid w:val="00C76FCB"/>
    <w:rsid w:val="00C77224"/>
    <w:rsid w:val="00C77A25"/>
    <w:rsid w:val="00C8138A"/>
    <w:rsid w:val="00C81AF8"/>
    <w:rsid w:val="00C8262D"/>
    <w:rsid w:val="00C83F83"/>
    <w:rsid w:val="00C846AF"/>
    <w:rsid w:val="00C84BB6"/>
    <w:rsid w:val="00C85833"/>
    <w:rsid w:val="00C859B1"/>
    <w:rsid w:val="00C87611"/>
    <w:rsid w:val="00C90401"/>
    <w:rsid w:val="00C9056F"/>
    <w:rsid w:val="00C90C9C"/>
    <w:rsid w:val="00C90F49"/>
    <w:rsid w:val="00C910F8"/>
    <w:rsid w:val="00C91561"/>
    <w:rsid w:val="00C920DA"/>
    <w:rsid w:val="00C932B5"/>
    <w:rsid w:val="00C93605"/>
    <w:rsid w:val="00C9392B"/>
    <w:rsid w:val="00C93FB6"/>
    <w:rsid w:val="00C9474E"/>
    <w:rsid w:val="00C94E68"/>
    <w:rsid w:val="00C954B7"/>
    <w:rsid w:val="00C9601C"/>
    <w:rsid w:val="00C970BE"/>
    <w:rsid w:val="00CA0A53"/>
    <w:rsid w:val="00CA0A99"/>
    <w:rsid w:val="00CA0E12"/>
    <w:rsid w:val="00CA1756"/>
    <w:rsid w:val="00CA1904"/>
    <w:rsid w:val="00CA19D4"/>
    <w:rsid w:val="00CA19FF"/>
    <w:rsid w:val="00CA28CD"/>
    <w:rsid w:val="00CA2E23"/>
    <w:rsid w:val="00CA33EC"/>
    <w:rsid w:val="00CA3637"/>
    <w:rsid w:val="00CA3A26"/>
    <w:rsid w:val="00CA3D94"/>
    <w:rsid w:val="00CA4185"/>
    <w:rsid w:val="00CA49F3"/>
    <w:rsid w:val="00CA4B54"/>
    <w:rsid w:val="00CA4F09"/>
    <w:rsid w:val="00CA5303"/>
    <w:rsid w:val="00CA59F4"/>
    <w:rsid w:val="00CA620C"/>
    <w:rsid w:val="00CA62A1"/>
    <w:rsid w:val="00CA709A"/>
    <w:rsid w:val="00CA72AC"/>
    <w:rsid w:val="00CA73E0"/>
    <w:rsid w:val="00CA785B"/>
    <w:rsid w:val="00CB0291"/>
    <w:rsid w:val="00CB04FF"/>
    <w:rsid w:val="00CB131E"/>
    <w:rsid w:val="00CB1560"/>
    <w:rsid w:val="00CB2129"/>
    <w:rsid w:val="00CB300F"/>
    <w:rsid w:val="00CB414E"/>
    <w:rsid w:val="00CB41A5"/>
    <w:rsid w:val="00CB4814"/>
    <w:rsid w:val="00CB4C14"/>
    <w:rsid w:val="00CB51EF"/>
    <w:rsid w:val="00CB5FA1"/>
    <w:rsid w:val="00CB608D"/>
    <w:rsid w:val="00CB6239"/>
    <w:rsid w:val="00CB76F2"/>
    <w:rsid w:val="00CB7C52"/>
    <w:rsid w:val="00CC004A"/>
    <w:rsid w:val="00CC025F"/>
    <w:rsid w:val="00CC1226"/>
    <w:rsid w:val="00CC14E2"/>
    <w:rsid w:val="00CC1E9F"/>
    <w:rsid w:val="00CC27DA"/>
    <w:rsid w:val="00CC299D"/>
    <w:rsid w:val="00CC31A2"/>
    <w:rsid w:val="00CC3C55"/>
    <w:rsid w:val="00CC3E91"/>
    <w:rsid w:val="00CC4098"/>
    <w:rsid w:val="00CC4215"/>
    <w:rsid w:val="00CC4D2C"/>
    <w:rsid w:val="00CC4F98"/>
    <w:rsid w:val="00CC5029"/>
    <w:rsid w:val="00CC50D7"/>
    <w:rsid w:val="00CC5A47"/>
    <w:rsid w:val="00CC5AFE"/>
    <w:rsid w:val="00CC61C0"/>
    <w:rsid w:val="00CC7530"/>
    <w:rsid w:val="00CC7842"/>
    <w:rsid w:val="00CD09BE"/>
    <w:rsid w:val="00CD0A68"/>
    <w:rsid w:val="00CD0CBA"/>
    <w:rsid w:val="00CD1507"/>
    <w:rsid w:val="00CD1633"/>
    <w:rsid w:val="00CD168D"/>
    <w:rsid w:val="00CD2A9A"/>
    <w:rsid w:val="00CD2DF8"/>
    <w:rsid w:val="00CD44C1"/>
    <w:rsid w:val="00CD46B4"/>
    <w:rsid w:val="00CD55E5"/>
    <w:rsid w:val="00CD560F"/>
    <w:rsid w:val="00CD5B09"/>
    <w:rsid w:val="00CD5F90"/>
    <w:rsid w:val="00CD6ACC"/>
    <w:rsid w:val="00CD6FEB"/>
    <w:rsid w:val="00CD7572"/>
    <w:rsid w:val="00CE0EBB"/>
    <w:rsid w:val="00CE20D0"/>
    <w:rsid w:val="00CE24B9"/>
    <w:rsid w:val="00CE307C"/>
    <w:rsid w:val="00CE34A8"/>
    <w:rsid w:val="00CE3812"/>
    <w:rsid w:val="00CE3A0F"/>
    <w:rsid w:val="00CE3C7F"/>
    <w:rsid w:val="00CE410B"/>
    <w:rsid w:val="00CE45D2"/>
    <w:rsid w:val="00CE48F5"/>
    <w:rsid w:val="00CE4AFE"/>
    <w:rsid w:val="00CE4D5D"/>
    <w:rsid w:val="00CE59DA"/>
    <w:rsid w:val="00CE6CE2"/>
    <w:rsid w:val="00CE76AC"/>
    <w:rsid w:val="00CF0891"/>
    <w:rsid w:val="00CF108D"/>
    <w:rsid w:val="00CF11D2"/>
    <w:rsid w:val="00CF182B"/>
    <w:rsid w:val="00CF2B6C"/>
    <w:rsid w:val="00CF3095"/>
    <w:rsid w:val="00CF3EB7"/>
    <w:rsid w:val="00CF49CB"/>
    <w:rsid w:val="00CF5583"/>
    <w:rsid w:val="00CF56EE"/>
    <w:rsid w:val="00CF5856"/>
    <w:rsid w:val="00CF5CB8"/>
    <w:rsid w:val="00CF6FC3"/>
    <w:rsid w:val="00CF7E7F"/>
    <w:rsid w:val="00CF7FD2"/>
    <w:rsid w:val="00D00828"/>
    <w:rsid w:val="00D009A2"/>
    <w:rsid w:val="00D00B18"/>
    <w:rsid w:val="00D010FE"/>
    <w:rsid w:val="00D01196"/>
    <w:rsid w:val="00D012DB"/>
    <w:rsid w:val="00D012E4"/>
    <w:rsid w:val="00D013E7"/>
    <w:rsid w:val="00D01EBD"/>
    <w:rsid w:val="00D01ED2"/>
    <w:rsid w:val="00D02E0A"/>
    <w:rsid w:val="00D047DB"/>
    <w:rsid w:val="00D04CEA"/>
    <w:rsid w:val="00D052B2"/>
    <w:rsid w:val="00D0543D"/>
    <w:rsid w:val="00D06F8D"/>
    <w:rsid w:val="00D0705E"/>
    <w:rsid w:val="00D073DB"/>
    <w:rsid w:val="00D0786E"/>
    <w:rsid w:val="00D1097F"/>
    <w:rsid w:val="00D117E4"/>
    <w:rsid w:val="00D151D2"/>
    <w:rsid w:val="00D15453"/>
    <w:rsid w:val="00D15DD7"/>
    <w:rsid w:val="00D1619C"/>
    <w:rsid w:val="00D163EB"/>
    <w:rsid w:val="00D16DBA"/>
    <w:rsid w:val="00D16EC8"/>
    <w:rsid w:val="00D20852"/>
    <w:rsid w:val="00D20A9A"/>
    <w:rsid w:val="00D217C9"/>
    <w:rsid w:val="00D21AB6"/>
    <w:rsid w:val="00D21C73"/>
    <w:rsid w:val="00D2205C"/>
    <w:rsid w:val="00D221F1"/>
    <w:rsid w:val="00D22947"/>
    <w:rsid w:val="00D2309A"/>
    <w:rsid w:val="00D23ABC"/>
    <w:rsid w:val="00D24E6E"/>
    <w:rsid w:val="00D254BE"/>
    <w:rsid w:val="00D25508"/>
    <w:rsid w:val="00D264F7"/>
    <w:rsid w:val="00D26E2B"/>
    <w:rsid w:val="00D26E7F"/>
    <w:rsid w:val="00D26ECD"/>
    <w:rsid w:val="00D270DF"/>
    <w:rsid w:val="00D274E1"/>
    <w:rsid w:val="00D27536"/>
    <w:rsid w:val="00D308F6"/>
    <w:rsid w:val="00D329E2"/>
    <w:rsid w:val="00D33348"/>
    <w:rsid w:val="00D336F3"/>
    <w:rsid w:val="00D34525"/>
    <w:rsid w:val="00D34A1F"/>
    <w:rsid w:val="00D34E9C"/>
    <w:rsid w:val="00D3586D"/>
    <w:rsid w:val="00D35980"/>
    <w:rsid w:val="00D359B1"/>
    <w:rsid w:val="00D35B3A"/>
    <w:rsid w:val="00D35D64"/>
    <w:rsid w:val="00D35FC5"/>
    <w:rsid w:val="00D366C1"/>
    <w:rsid w:val="00D366DA"/>
    <w:rsid w:val="00D37150"/>
    <w:rsid w:val="00D37FD9"/>
    <w:rsid w:val="00D4050F"/>
    <w:rsid w:val="00D40BAE"/>
    <w:rsid w:val="00D41A88"/>
    <w:rsid w:val="00D41E1A"/>
    <w:rsid w:val="00D42198"/>
    <w:rsid w:val="00D43468"/>
    <w:rsid w:val="00D43697"/>
    <w:rsid w:val="00D43839"/>
    <w:rsid w:val="00D45115"/>
    <w:rsid w:val="00D45362"/>
    <w:rsid w:val="00D45A7A"/>
    <w:rsid w:val="00D45A9C"/>
    <w:rsid w:val="00D46289"/>
    <w:rsid w:val="00D463DA"/>
    <w:rsid w:val="00D4677B"/>
    <w:rsid w:val="00D4696F"/>
    <w:rsid w:val="00D46A15"/>
    <w:rsid w:val="00D47A06"/>
    <w:rsid w:val="00D516A4"/>
    <w:rsid w:val="00D52134"/>
    <w:rsid w:val="00D5231E"/>
    <w:rsid w:val="00D5296C"/>
    <w:rsid w:val="00D53B3B"/>
    <w:rsid w:val="00D54DEA"/>
    <w:rsid w:val="00D55275"/>
    <w:rsid w:val="00D5635D"/>
    <w:rsid w:val="00D57CD9"/>
    <w:rsid w:val="00D61287"/>
    <w:rsid w:val="00D61E38"/>
    <w:rsid w:val="00D62547"/>
    <w:rsid w:val="00D62A16"/>
    <w:rsid w:val="00D63A1E"/>
    <w:rsid w:val="00D63A88"/>
    <w:rsid w:val="00D63E16"/>
    <w:rsid w:val="00D641DC"/>
    <w:rsid w:val="00D64F6F"/>
    <w:rsid w:val="00D655BF"/>
    <w:rsid w:val="00D65F59"/>
    <w:rsid w:val="00D66305"/>
    <w:rsid w:val="00D66762"/>
    <w:rsid w:val="00D672FE"/>
    <w:rsid w:val="00D67507"/>
    <w:rsid w:val="00D67BBD"/>
    <w:rsid w:val="00D67D4B"/>
    <w:rsid w:val="00D67DDD"/>
    <w:rsid w:val="00D67DEB"/>
    <w:rsid w:val="00D67F0B"/>
    <w:rsid w:val="00D67F51"/>
    <w:rsid w:val="00D701D3"/>
    <w:rsid w:val="00D7078D"/>
    <w:rsid w:val="00D70F24"/>
    <w:rsid w:val="00D71097"/>
    <w:rsid w:val="00D71A04"/>
    <w:rsid w:val="00D71B41"/>
    <w:rsid w:val="00D73045"/>
    <w:rsid w:val="00D730B8"/>
    <w:rsid w:val="00D74190"/>
    <w:rsid w:val="00D74558"/>
    <w:rsid w:val="00D74A0F"/>
    <w:rsid w:val="00D7505B"/>
    <w:rsid w:val="00D7574A"/>
    <w:rsid w:val="00D7575F"/>
    <w:rsid w:val="00D761C5"/>
    <w:rsid w:val="00D762AF"/>
    <w:rsid w:val="00D76360"/>
    <w:rsid w:val="00D76642"/>
    <w:rsid w:val="00D76938"/>
    <w:rsid w:val="00D76E57"/>
    <w:rsid w:val="00D8114B"/>
    <w:rsid w:val="00D812A5"/>
    <w:rsid w:val="00D81C6C"/>
    <w:rsid w:val="00D836E8"/>
    <w:rsid w:val="00D84125"/>
    <w:rsid w:val="00D84133"/>
    <w:rsid w:val="00D84912"/>
    <w:rsid w:val="00D84D25"/>
    <w:rsid w:val="00D84E8A"/>
    <w:rsid w:val="00D85271"/>
    <w:rsid w:val="00D853BF"/>
    <w:rsid w:val="00D85769"/>
    <w:rsid w:val="00D85C18"/>
    <w:rsid w:val="00D86676"/>
    <w:rsid w:val="00D86B08"/>
    <w:rsid w:val="00D907B9"/>
    <w:rsid w:val="00D90AAA"/>
    <w:rsid w:val="00D91124"/>
    <w:rsid w:val="00D91668"/>
    <w:rsid w:val="00D91D72"/>
    <w:rsid w:val="00D9209E"/>
    <w:rsid w:val="00D92B3C"/>
    <w:rsid w:val="00D92ED2"/>
    <w:rsid w:val="00D930AF"/>
    <w:rsid w:val="00D942A9"/>
    <w:rsid w:val="00D948BC"/>
    <w:rsid w:val="00D95C5C"/>
    <w:rsid w:val="00D95D1F"/>
    <w:rsid w:val="00D9645B"/>
    <w:rsid w:val="00D96973"/>
    <w:rsid w:val="00D978D7"/>
    <w:rsid w:val="00D97B25"/>
    <w:rsid w:val="00D97BCF"/>
    <w:rsid w:val="00DA01CC"/>
    <w:rsid w:val="00DA0976"/>
    <w:rsid w:val="00DA0D20"/>
    <w:rsid w:val="00DA1982"/>
    <w:rsid w:val="00DA1A17"/>
    <w:rsid w:val="00DA2688"/>
    <w:rsid w:val="00DA2742"/>
    <w:rsid w:val="00DA3016"/>
    <w:rsid w:val="00DA32C4"/>
    <w:rsid w:val="00DA38A5"/>
    <w:rsid w:val="00DA3FF6"/>
    <w:rsid w:val="00DA434A"/>
    <w:rsid w:val="00DA47DC"/>
    <w:rsid w:val="00DA5101"/>
    <w:rsid w:val="00DA6507"/>
    <w:rsid w:val="00DA6BA7"/>
    <w:rsid w:val="00DA6ECE"/>
    <w:rsid w:val="00DA7339"/>
    <w:rsid w:val="00DA783C"/>
    <w:rsid w:val="00DB0A16"/>
    <w:rsid w:val="00DB0A64"/>
    <w:rsid w:val="00DB1151"/>
    <w:rsid w:val="00DB1267"/>
    <w:rsid w:val="00DB1AAD"/>
    <w:rsid w:val="00DB1E9E"/>
    <w:rsid w:val="00DB24F3"/>
    <w:rsid w:val="00DB2FBB"/>
    <w:rsid w:val="00DB395B"/>
    <w:rsid w:val="00DB4AD4"/>
    <w:rsid w:val="00DB4E66"/>
    <w:rsid w:val="00DB5329"/>
    <w:rsid w:val="00DB53C6"/>
    <w:rsid w:val="00DB6056"/>
    <w:rsid w:val="00DB73B5"/>
    <w:rsid w:val="00DC06C7"/>
    <w:rsid w:val="00DC0768"/>
    <w:rsid w:val="00DC0776"/>
    <w:rsid w:val="00DC1064"/>
    <w:rsid w:val="00DC1329"/>
    <w:rsid w:val="00DC13FC"/>
    <w:rsid w:val="00DC19D0"/>
    <w:rsid w:val="00DC1E03"/>
    <w:rsid w:val="00DC41B7"/>
    <w:rsid w:val="00DC438C"/>
    <w:rsid w:val="00DC490B"/>
    <w:rsid w:val="00DC513B"/>
    <w:rsid w:val="00DC51C9"/>
    <w:rsid w:val="00DC537D"/>
    <w:rsid w:val="00DC62FA"/>
    <w:rsid w:val="00DC66D3"/>
    <w:rsid w:val="00DC6D67"/>
    <w:rsid w:val="00DD0226"/>
    <w:rsid w:val="00DD072F"/>
    <w:rsid w:val="00DD12EE"/>
    <w:rsid w:val="00DD1506"/>
    <w:rsid w:val="00DD1C3F"/>
    <w:rsid w:val="00DD2E97"/>
    <w:rsid w:val="00DD3F4D"/>
    <w:rsid w:val="00DD41F7"/>
    <w:rsid w:val="00DD48E0"/>
    <w:rsid w:val="00DD5826"/>
    <w:rsid w:val="00DD674F"/>
    <w:rsid w:val="00DD6EF0"/>
    <w:rsid w:val="00DD7732"/>
    <w:rsid w:val="00DD7B66"/>
    <w:rsid w:val="00DE041A"/>
    <w:rsid w:val="00DE0525"/>
    <w:rsid w:val="00DE0A06"/>
    <w:rsid w:val="00DE1513"/>
    <w:rsid w:val="00DE2070"/>
    <w:rsid w:val="00DE25E8"/>
    <w:rsid w:val="00DE288B"/>
    <w:rsid w:val="00DE288C"/>
    <w:rsid w:val="00DE2EE5"/>
    <w:rsid w:val="00DE3B3F"/>
    <w:rsid w:val="00DE4C74"/>
    <w:rsid w:val="00DE5298"/>
    <w:rsid w:val="00DE5480"/>
    <w:rsid w:val="00DE5C85"/>
    <w:rsid w:val="00DE6210"/>
    <w:rsid w:val="00DE72BC"/>
    <w:rsid w:val="00DE762E"/>
    <w:rsid w:val="00DE7E82"/>
    <w:rsid w:val="00DE7F8C"/>
    <w:rsid w:val="00DF084E"/>
    <w:rsid w:val="00DF1E41"/>
    <w:rsid w:val="00DF1E6C"/>
    <w:rsid w:val="00DF2823"/>
    <w:rsid w:val="00DF3EFB"/>
    <w:rsid w:val="00DF3F83"/>
    <w:rsid w:val="00DF5127"/>
    <w:rsid w:val="00DF537E"/>
    <w:rsid w:val="00DF542F"/>
    <w:rsid w:val="00DF6985"/>
    <w:rsid w:val="00DF699D"/>
    <w:rsid w:val="00DF69D7"/>
    <w:rsid w:val="00DF6DEC"/>
    <w:rsid w:val="00DF6E33"/>
    <w:rsid w:val="00DF7525"/>
    <w:rsid w:val="00DF75CA"/>
    <w:rsid w:val="00DF7C8B"/>
    <w:rsid w:val="00E00042"/>
    <w:rsid w:val="00E0005C"/>
    <w:rsid w:val="00E01F49"/>
    <w:rsid w:val="00E03130"/>
    <w:rsid w:val="00E03C8B"/>
    <w:rsid w:val="00E04040"/>
    <w:rsid w:val="00E045ED"/>
    <w:rsid w:val="00E04FCB"/>
    <w:rsid w:val="00E05486"/>
    <w:rsid w:val="00E0550D"/>
    <w:rsid w:val="00E05DF9"/>
    <w:rsid w:val="00E0606D"/>
    <w:rsid w:val="00E06070"/>
    <w:rsid w:val="00E06501"/>
    <w:rsid w:val="00E065EE"/>
    <w:rsid w:val="00E06625"/>
    <w:rsid w:val="00E069A2"/>
    <w:rsid w:val="00E1103F"/>
    <w:rsid w:val="00E112BB"/>
    <w:rsid w:val="00E11357"/>
    <w:rsid w:val="00E11755"/>
    <w:rsid w:val="00E120D0"/>
    <w:rsid w:val="00E138AA"/>
    <w:rsid w:val="00E13EB9"/>
    <w:rsid w:val="00E143C9"/>
    <w:rsid w:val="00E14ABB"/>
    <w:rsid w:val="00E163CA"/>
    <w:rsid w:val="00E16E60"/>
    <w:rsid w:val="00E17698"/>
    <w:rsid w:val="00E2068F"/>
    <w:rsid w:val="00E21DAD"/>
    <w:rsid w:val="00E23411"/>
    <w:rsid w:val="00E24BED"/>
    <w:rsid w:val="00E254C3"/>
    <w:rsid w:val="00E257EF"/>
    <w:rsid w:val="00E25D13"/>
    <w:rsid w:val="00E2602F"/>
    <w:rsid w:val="00E26231"/>
    <w:rsid w:val="00E26326"/>
    <w:rsid w:val="00E26635"/>
    <w:rsid w:val="00E26BAE"/>
    <w:rsid w:val="00E26F8B"/>
    <w:rsid w:val="00E270BF"/>
    <w:rsid w:val="00E278AB"/>
    <w:rsid w:val="00E309FA"/>
    <w:rsid w:val="00E3114A"/>
    <w:rsid w:val="00E31179"/>
    <w:rsid w:val="00E311C9"/>
    <w:rsid w:val="00E3168A"/>
    <w:rsid w:val="00E31909"/>
    <w:rsid w:val="00E31F5C"/>
    <w:rsid w:val="00E3205A"/>
    <w:rsid w:val="00E32089"/>
    <w:rsid w:val="00E321BC"/>
    <w:rsid w:val="00E32C0B"/>
    <w:rsid w:val="00E33247"/>
    <w:rsid w:val="00E336E9"/>
    <w:rsid w:val="00E33BEE"/>
    <w:rsid w:val="00E34256"/>
    <w:rsid w:val="00E34447"/>
    <w:rsid w:val="00E3482B"/>
    <w:rsid w:val="00E35A02"/>
    <w:rsid w:val="00E3660E"/>
    <w:rsid w:val="00E367E0"/>
    <w:rsid w:val="00E36E3E"/>
    <w:rsid w:val="00E379A0"/>
    <w:rsid w:val="00E400D9"/>
    <w:rsid w:val="00E414D6"/>
    <w:rsid w:val="00E419D6"/>
    <w:rsid w:val="00E41A3D"/>
    <w:rsid w:val="00E42A81"/>
    <w:rsid w:val="00E42CFC"/>
    <w:rsid w:val="00E42E59"/>
    <w:rsid w:val="00E42FFD"/>
    <w:rsid w:val="00E43073"/>
    <w:rsid w:val="00E437D0"/>
    <w:rsid w:val="00E44555"/>
    <w:rsid w:val="00E447A8"/>
    <w:rsid w:val="00E44DDD"/>
    <w:rsid w:val="00E451E6"/>
    <w:rsid w:val="00E4706A"/>
    <w:rsid w:val="00E47170"/>
    <w:rsid w:val="00E4752F"/>
    <w:rsid w:val="00E50A7C"/>
    <w:rsid w:val="00E5197B"/>
    <w:rsid w:val="00E51A91"/>
    <w:rsid w:val="00E5287E"/>
    <w:rsid w:val="00E53878"/>
    <w:rsid w:val="00E53BA3"/>
    <w:rsid w:val="00E55526"/>
    <w:rsid w:val="00E5668D"/>
    <w:rsid w:val="00E56B44"/>
    <w:rsid w:val="00E57390"/>
    <w:rsid w:val="00E57B14"/>
    <w:rsid w:val="00E60339"/>
    <w:rsid w:val="00E606D3"/>
    <w:rsid w:val="00E60800"/>
    <w:rsid w:val="00E62FC4"/>
    <w:rsid w:val="00E63194"/>
    <w:rsid w:val="00E6366B"/>
    <w:rsid w:val="00E64539"/>
    <w:rsid w:val="00E6482C"/>
    <w:rsid w:val="00E66815"/>
    <w:rsid w:val="00E66888"/>
    <w:rsid w:val="00E670F7"/>
    <w:rsid w:val="00E672E7"/>
    <w:rsid w:val="00E67802"/>
    <w:rsid w:val="00E67A02"/>
    <w:rsid w:val="00E70A24"/>
    <w:rsid w:val="00E70CE5"/>
    <w:rsid w:val="00E713FC"/>
    <w:rsid w:val="00E718EE"/>
    <w:rsid w:val="00E71A99"/>
    <w:rsid w:val="00E71D0D"/>
    <w:rsid w:val="00E720FF"/>
    <w:rsid w:val="00E739F6"/>
    <w:rsid w:val="00E73A69"/>
    <w:rsid w:val="00E73D43"/>
    <w:rsid w:val="00E7460E"/>
    <w:rsid w:val="00E74D2C"/>
    <w:rsid w:val="00E75953"/>
    <w:rsid w:val="00E75B34"/>
    <w:rsid w:val="00E75E61"/>
    <w:rsid w:val="00E76C9D"/>
    <w:rsid w:val="00E76E87"/>
    <w:rsid w:val="00E776F1"/>
    <w:rsid w:val="00E80435"/>
    <w:rsid w:val="00E80496"/>
    <w:rsid w:val="00E8114E"/>
    <w:rsid w:val="00E813CD"/>
    <w:rsid w:val="00E81F56"/>
    <w:rsid w:val="00E8250C"/>
    <w:rsid w:val="00E82655"/>
    <w:rsid w:val="00E82BF8"/>
    <w:rsid w:val="00E84CC9"/>
    <w:rsid w:val="00E86001"/>
    <w:rsid w:val="00E86B9E"/>
    <w:rsid w:val="00E86D8F"/>
    <w:rsid w:val="00E87142"/>
    <w:rsid w:val="00E87896"/>
    <w:rsid w:val="00E9036B"/>
    <w:rsid w:val="00E90CA4"/>
    <w:rsid w:val="00E90D56"/>
    <w:rsid w:val="00E90E0C"/>
    <w:rsid w:val="00E9293A"/>
    <w:rsid w:val="00E92FE9"/>
    <w:rsid w:val="00E93026"/>
    <w:rsid w:val="00E947B5"/>
    <w:rsid w:val="00E94896"/>
    <w:rsid w:val="00E957F2"/>
    <w:rsid w:val="00E97096"/>
    <w:rsid w:val="00E97448"/>
    <w:rsid w:val="00E97F3C"/>
    <w:rsid w:val="00EA0939"/>
    <w:rsid w:val="00EA0F1D"/>
    <w:rsid w:val="00EA12B1"/>
    <w:rsid w:val="00EA1B62"/>
    <w:rsid w:val="00EA1FB1"/>
    <w:rsid w:val="00EA250E"/>
    <w:rsid w:val="00EA2C38"/>
    <w:rsid w:val="00EA30CA"/>
    <w:rsid w:val="00EA32D1"/>
    <w:rsid w:val="00EA33EA"/>
    <w:rsid w:val="00EA52B3"/>
    <w:rsid w:val="00EA62C2"/>
    <w:rsid w:val="00EA656F"/>
    <w:rsid w:val="00EA67A2"/>
    <w:rsid w:val="00EA7107"/>
    <w:rsid w:val="00EA7178"/>
    <w:rsid w:val="00EA71E3"/>
    <w:rsid w:val="00EA7FEF"/>
    <w:rsid w:val="00EB0DFC"/>
    <w:rsid w:val="00EB111A"/>
    <w:rsid w:val="00EB1358"/>
    <w:rsid w:val="00EB19BF"/>
    <w:rsid w:val="00EB1CB3"/>
    <w:rsid w:val="00EB1D52"/>
    <w:rsid w:val="00EB205D"/>
    <w:rsid w:val="00EB272B"/>
    <w:rsid w:val="00EB2A2D"/>
    <w:rsid w:val="00EB378D"/>
    <w:rsid w:val="00EB4083"/>
    <w:rsid w:val="00EB4C47"/>
    <w:rsid w:val="00EB4D49"/>
    <w:rsid w:val="00EB4E6D"/>
    <w:rsid w:val="00EB5536"/>
    <w:rsid w:val="00EB5CAD"/>
    <w:rsid w:val="00EB5F7C"/>
    <w:rsid w:val="00EB5FAE"/>
    <w:rsid w:val="00EB63AC"/>
    <w:rsid w:val="00EB707F"/>
    <w:rsid w:val="00EB7346"/>
    <w:rsid w:val="00EB78F7"/>
    <w:rsid w:val="00EB7C6F"/>
    <w:rsid w:val="00EC0215"/>
    <w:rsid w:val="00EC06EB"/>
    <w:rsid w:val="00EC135D"/>
    <w:rsid w:val="00EC1940"/>
    <w:rsid w:val="00EC1DDB"/>
    <w:rsid w:val="00EC2757"/>
    <w:rsid w:val="00EC29E6"/>
    <w:rsid w:val="00EC3321"/>
    <w:rsid w:val="00EC37E6"/>
    <w:rsid w:val="00EC3E2D"/>
    <w:rsid w:val="00EC3F6C"/>
    <w:rsid w:val="00EC45D3"/>
    <w:rsid w:val="00EC46BB"/>
    <w:rsid w:val="00EC5606"/>
    <w:rsid w:val="00EC632E"/>
    <w:rsid w:val="00EC6853"/>
    <w:rsid w:val="00EC6FF7"/>
    <w:rsid w:val="00EC78D1"/>
    <w:rsid w:val="00EC7CED"/>
    <w:rsid w:val="00ED14EA"/>
    <w:rsid w:val="00ED1DCD"/>
    <w:rsid w:val="00ED2618"/>
    <w:rsid w:val="00ED4112"/>
    <w:rsid w:val="00ED47F7"/>
    <w:rsid w:val="00ED56C2"/>
    <w:rsid w:val="00ED5A0C"/>
    <w:rsid w:val="00ED7D74"/>
    <w:rsid w:val="00EE0036"/>
    <w:rsid w:val="00EE0E01"/>
    <w:rsid w:val="00EE11A4"/>
    <w:rsid w:val="00EE16A7"/>
    <w:rsid w:val="00EE2107"/>
    <w:rsid w:val="00EE240A"/>
    <w:rsid w:val="00EE2B40"/>
    <w:rsid w:val="00EE2DD2"/>
    <w:rsid w:val="00EE30ED"/>
    <w:rsid w:val="00EE4138"/>
    <w:rsid w:val="00EE55CF"/>
    <w:rsid w:val="00EE58AE"/>
    <w:rsid w:val="00EE59A4"/>
    <w:rsid w:val="00EE6B87"/>
    <w:rsid w:val="00EE6FA4"/>
    <w:rsid w:val="00EE70A4"/>
    <w:rsid w:val="00EE773C"/>
    <w:rsid w:val="00EE7998"/>
    <w:rsid w:val="00EF09BC"/>
    <w:rsid w:val="00EF109A"/>
    <w:rsid w:val="00EF11AE"/>
    <w:rsid w:val="00EF19B4"/>
    <w:rsid w:val="00EF21A7"/>
    <w:rsid w:val="00EF29C5"/>
    <w:rsid w:val="00EF320C"/>
    <w:rsid w:val="00EF4395"/>
    <w:rsid w:val="00EF475F"/>
    <w:rsid w:val="00EF4DAC"/>
    <w:rsid w:val="00EF549D"/>
    <w:rsid w:val="00EF553B"/>
    <w:rsid w:val="00EF600A"/>
    <w:rsid w:val="00EF662C"/>
    <w:rsid w:val="00EF68D2"/>
    <w:rsid w:val="00EF6C81"/>
    <w:rsid w:val="00EF6D8F"/>
    <w:rsid w:val="00F001F8"/>
    <w:rsid w:val="00F004D8"/>
    <w:rsid w:val="00F017B1"/>
    <w:rsid w:val="00F01D94"/>
    <w:rsid w:val="00F026E5"/>
    <w:rsid w:val="00F03AE5"/>
    <w:rsid w:val="00F049CB"/>
    <w:rsid w:val="00F04ABB"/>
    <w:rsid w:val="00F058CA"/>
    <w:rsid w:val="00F05EA7"/>
    <w:rsid w:val="00F066D9"/>
    <w:rsid w:val="00F066F5"/>
    <w:rsid w:val="00F06DCA"/>
    <w:rsid w:val="00F0733C"/>
    <w:rsid w:val="00F07532"/>
    <w:rsid w:val="00F076DF"/>
    <w:rsid w:val="00F07A4A"/>
    <w:rsid w:val="00F07F01"/>
    <w:rsid w:val="00F1068C"/>
    <w:rsid w:val="00F108B3"/>
    <w:rsid w:val="00F10A9C"/>
    <w:rsid w:val="00F10BEB"/>
    <w:rsid w:val="00F112E7"/>
    <w:rsid w:val="00F117A5"/>
    <w:rsid w:val="00F11AD0"/>
    <w:rsid w:val="00F12A49"/>
    <w:rsid w:val="00F12DB9"/>
    <w:rsid w:val="00F14CEB"/>
    <w:rsid w:val="00F1580B"/>
    <w:rsid w:val="00F15981"/>
    <w:rsid w:val="00F1602F"/>
    <w:rsid w:val="00F16397"/>
    <w:rsid w:val="00F166D8"/>
    <w:rsid w:val="00F16B1A"/>
    <w:rsid w:val="00F178E0"/>
    <w:rsid w:val="00F17C85"/>
    <w:rsid w:val="00F203F3"/>
    <w:rsid w:val="00F2083B"/>
    <w:rsid w:val="00F212A1"/>
    <w:rsid w:val="00F217E5"/>
    <w:rsid w:val="00F21AA9"/>
    <w:rsid w:val="00F21BD3"/>
    <w:rsid w:val="00F21D59"/>
    <w:rsid w:val="00F22518"/>
    <w:rsid w:val="00F22519"/>
    <w:rsid w:val="00F22746"/>
    <w:rsid w:val="00F23547"/>
    <w:rsid w:val="00F23809"/>
    <w:rsid w:val="00F23E61"/>
    <w:rsid w:val="00F246A3"/>
    <w:rsid w:val="00F24869"/>
    <w:rsid w:val="00F2523E"/>
    <w:rsid w:val="00F278CA"/>
    <w:rsid w:val="00F27C3E"/>
    <w:rsid w:val="00F27DB6"/>
    <w:rsid w:val="00F3051E"/>
    <w:rsid w:val="00F309D2"/>
    <w:rsid w:val="00F30D38"/>
    <w:rsid w:val="00F30F11"/>
    <w:rsid w:val="00F32A1B"/>
    <w:rsid w:val="00F32D4F"/>
    <w:rsid w:val="00F33ABD"/>
    <w:rsid w:val="00F33BEB"/>
    <w:rsid w:val="00F346BB"/>
    <w:rsid w:val="00F354B2"/>
    <w:rsid w:val="00F36D79"/>
    <w:rsid w:val="00F37E0C"/>
    <w:rsid w:val="00F401F1"/>
    <w:rsid w:val="00F404D7"/>
    <w:rsid w:val="00F40BDE"/>
    <w:rsid w:val="00F41B12"/>
    <w:rsid w:val="00F42C77"/>
    <w:rsid w:val="00F43679"/>
    <w:rsid w:val="00F4378F"/>
    <w:rsid w:val="00F437F2"/>
    <w:rsid w:val="00F44753"/>
    <w:rsid w:val="00F44A64"/>
    <w:rsid w:val="00F4597C"/>
    <w:rsid w:val="00F465C3"/>
    <w:rsid w:val="00F46C04"/>
    <w:rsid w:val="00F46C19"/>
    <w:rsid w:val="00F46EA9"/>
    <w:rsid w:val="00F47C72"/>
    <w:rsid w:val="00F507FB"/>
    <w:rsid w:val="00F50AD1"/>
    <w:rsid w:val="00F521E6"/>
    <w:rsid w:val="00F524CF"/>
    <w:rsid w:val="00F52C12"/>
    <w:rsid w:val="00F536EC"/>
    <w:rsid w:val="00F54A4C"/>
    <w:rsid w:val="00F54CB6"/>
    <w:rsid w:val="00F559A0"/>
    <w:rsid w:val="00F55CC2"/>
    <w:rsid w:val="00F561B9"/>
    <w:rsid w:val="00F56AE2"/>
    <w:rsid w:val="00F56DD8"/>
    <w:rsid w:val="00F5730E"/>
    <w:rsid w:val="00F57B79"/>
    <w:rsid w:val="00F60C7C"/>
    <w:rsid w:val="00F60D7C"/>
    <w:rsid w:val="00F62330"/>
    <w:rsid w:val="00F62920"/>
    <w:rsid w:val="00F629B6"/>
    <w:rsid w:val="00F62BEE"/>
    <w:rsid w:val="00F6440A"/>
    <w:rsid w:val="00F648FB"/>
    <w:rsid w:val="00F65F50"/>
    <w:rsid w:val="00F67009"/>
    <w:rsid w:val="00F67942"/>
    <w:rsid w:val="00F67B89"/>
    <w:rsid w:val="00F7038D"/>
    <w:rsid w:val="00F70F40"/>
    <w:rsid w:val="00F713D1"/>
    <w:rsid w:val="00F72A29"/>
    <w:rsid w:val="00F739F1"/>
    <w:rsid w:val="00F744A0"/>
    <w:rsid w:val="00F74E38"/>
    <w:rsid w:val="00F752F2"/>
    <w:rsid w:val="00F75845"/>
    <w:rsid w:val="00F76802"/>
    <w:rsid w:val="00F76ADB"/>
    <w:rsid w:val="00F76F8B"/>
    <w:rsid w:val="00F7732E"/>
    <w:rsid w:val="00F77611"/>
    <w:rsid w:val="00F77B7F"/>
    <w:rsid w:val="00F80055"/>
    <w:rsid w:val="00F806A0"/>
    <w:rsid w:val="00F81428"/>
    <w:rsid w:val="00F8146E"/>
    <w:rsid w:val="00F81F83"/>
    <w:rsid w:val="00F822EB"/>
    <w:rsid w:val="00F82CD7"/>
    <w:rsid w:val="00F83237"/>
    <w:rsid w:val="00F8366B"/>
    <w:rsid w:val="00F8400B"/>
    <w:rsid w:val="00F8563E"/>
    <w:rsid w:val="00F85719"/>
    <w:rsid w:val="00F85BD3"/>
    <w:rsid w:val="00F85C54"/>
    <w:rsid w:val="00F867DC"/>
    <w:rsid w:val="00F87277"/>
    <w:rsid w:val="00F8784C"/>
    <w:rsid w:val="00F90079"/>
    <w:rsid w:val="00F9008B"/>
    <w:rsid w:val="00F907DB"/>
    <w:rsid w:val="00F90D21"/>
    <w:rsid w:val="00F91349"/>
    <w:rsid w:val="00F91505"/>
    <w:rsid w:val="00F91881"/>
    <w:rsid w:val="00F9283D"/>
    <w:rsid w:val="00F933C4"/>
    <w:rsid w:val="00F935C3"/>
    <w:rsid w:val="00F93C78"/>
    <w:rsid w:val="00F949AC"/>
    <w:rsid w:val="00F94A3A"/>
    <w:rsid w:val="00F9583E"/>
    <w:rsid w:val="00F95867"/>
    <w:rsid w:val="00F96057"/>
    <w:rsid w:val="00F966F2"/>
    <w:rsid w:val="00F97152"/>
    <w:rsid w:val="00F97BC5"/>
    <w:rsid w:val="00FA01AE"/>
    <w:rsid w:val="00FA0463"/>
    <w:rsid w:val="00FA0ED6"/>
    <w:rsid w:val="00FA1977"/>
    <w:rsid w:val="00FA21D3"/>
    <w:rsid w:val="00FA222E"/>
    <w:rsid w:val="00FA2263"/>
    <w:rsid w:val="00FA2AF2"/>
    <w:rsid w:val="00FA3316"/>
    <w:rsid w:val="00FA33D2"/>
    <w:rsid w:val="00FA3415"/>
    <w:rsid w:val="00FA3661"/>
    <w:rsid w:val="00FA39CE"/>
    <w:rsid w:val="00FA3DA7"/>
    <w:rsid w:val="00FA4938"/>
    <w:rsid w:val="00FA5C3F"/>
    <w:rsid w:val="00FA5F33"/>
    <w:rsid w:val="00FA672E"/>
    <w:rsid w:val="00FA7302"/>
    <w:rsid w:val="00FA7531"/>
    <w:rsid w:val="00FA75B3"/>
    <w:rsid w:val="00FA7A01"/>
    <w:rsid w:val="00FB0103"/>
    <w:rsid w:val="00FB0F48"/>
    <w:rsid w:val="00FB1155"/>
    <w:rsid w:val="00FB1972"/>
    <w:rsid w:val="00FB19F9"/>
    <w:rsid w:val="00FB1B8C"/>
    <w:rsid w:val="00FB24F2"/>
    <w:rsid w:val="00FB26B0"/>
    <w:rsid w:val="00FB31F9"/>
    <w:rsid w:val="00FB3235"/>
    <w:rsid w:val="00FB37E4"/>
    <w:rsid w:val="00FB3E57"/>
    <w:rsid w:val="00FB407E"/>
    <w:rsid w:val="00FB5267"/>
    <w:rsid w:val="00FB5AC0"/>
    <w:rsid w:val="00FB64D0"/>
    <w:rsid w:val="00FB7E2A"/>
    <w:rsid w:val="00FC27FD"/>
    <w:rsid w:val="00FC29ED"/>
    <w:rsid w:val="00FC2E3A"/>
    <w:rsid w:val="00FC44B1"/>
    <w:rsid w:val="00FC45DA"/>
    <w:rsid w:val="00FC4756"/>
    <w:rsid w:val="00FC5487"/>
    <w:rsid w:val="00FC5834"/>
    <w:rsid w:val="00FC5836"/>
    <w:rsid w:val="00FC5C40"/>
    <w:rsid w:val="00FC616B"/>
    <w:rsid w:val="00FC6FAE"/>
    <w:rsid w:val="00FC70A5"/>
    <w:rsid w:val="00FC71D3"/>
    <w:rsid w:val="00FC73C1"/>
    <w:rsid w:val="00FC741D"/>
    <w:rsid w:val="00FC753F"/>
    <w:rsid w:val="00FD077C"/>
    <w:rsid w:val="00FD1351"/>
    <w:rsid w:val="00FD17C3"/>
    <w:rsid w:val="00FD1F70"/>
    <w:rsid w:val="00FD21F3"/>
    <w:rsid w:val="00FD22EF"/>
    <w:rsid w:val="00FD27D2"/>
    <w:rsid w:val="00FD2B89"/>
    <w:rsid w:val="00FD41BE"/>
    <w:rsid w:val="00FD444A"/>
    <w:rsid w:val="00FD47C0"/>
    <w:rsid w:val="00FD4A7C"/>
    <w:rsid w:val="00FD4C13"/>
    <w:rsid w:val="00FD537A"/>
    <w:rsid w:val="00FD53F8"/>
    <w:rsid w:val="00FD561C"/>
    <w:rsid w:val="00FD582C"/>
    <w:rsid w:val="00FD5947"/>
    <w:rsid w:val="00FD5AFE"/>
    <w:rsid w:val="00FD7A18"/>
    <w:rsid w:val="00FE078D"/>
    <w:rsid w:val="00FE0CB9"/>
    <w:rsid w:val="00FE0EF2"/>
    <w:rsid w:val="00FE0F3F"/>
    <w:rsid w:val="00FE16E7"/>
    <w:rsid w:val="00FE290B"/>
    <w:rsid w:val="00FE3884"/>
    <w:rsid w:val="00FE3C3B"/>
    <w:rsid w:val="00FE3F30"/>
    <w:rsid w:val="00FE3F91"/>
    <w:rsid w:val="00FE49AD"/>
    <w:rsid w:val="00FE4D7D"/>
    <w:rsid w:val="00FE5624"/>
    <w:rsid w:val="00FE6683"/>
    <w:rsid w:val="00FE6796"/>
    <w:rsid w:val="00FE6FD3"/>
    <w:rsid w:val="00FE72E1"/>
    <w:rsid w:val="00FF0E19"/>
    <w:rsid w:val="00FF14F0"/>
    <w:rsid w:val="00FF1536"/>
    <w:rsid w:val="00FF16D7"/>
    <w:rsid w:val="00FF2276"/>
    <w:rsid w:val="00FF3146"/>
    <w:rsid w:val="00FF34DA"/>
    <w:rsid w:val="00FF4E7B"/>
    <w:rsid w:val="00FF55FC"/>
    <w:rsid w:val="00FF5A99"/>
    <w:rsid w:val="00FF5FDD"/>
    <w:rsid w:val="00FF66C3"/>
    <w:rsid w:val="00FF717A"/>
    <w:rsid w:val="00FF747D"/>
    <w:rsid w:val="00FF7944"/>
    <w:rsid w:val="00FF7C87"/>
    <w:rsid w:val="00FF7C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95658"/>
  <w15:chartTrackingRefBased/>
  <w15:docId w15:val="{164F2470-133F-4736-BED7-7B6D85EB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60E"/>
    <w:rPr>
      <w:rFonts w:ascii="Arial" w:hAnsi="Arial" w:cs="Arial"/>
    </w:rPr>
  </w:style>
  <w:style w:type="paragraph" w:styleId="Heading1">
    <w:name w:val="heading 1"/>
    <w:basedOn w:val="NoSpacing"/>
    <w:next w:val="Normal"/>
    <w:link w:val="Heading1Char"/>
    <w:uiPriority w:val="9"/>
    <w:qFormat/>
    <w:rsid w:val="00E3660E"/>
    <w:pPr>
      <w:spacing w:before="200" w:line="216" w:lineRule="auto"/>
      <w:ind w:right="720"/>
      <w:outlineLvl w:val="0"/>
    </w:pPr>
    <w:rPr>
      <w:rFonts w:ascii="Arial" w:hAnsi="Arial" w:cs="Arial"/>
      <w:color w:val="FFFFFF" w:themeColor="background1"/>
      <w:sz w:val="42"/>
      <w:szCs w:val="42"/>
    </w:rPr>
  </w:style>
  <w:style w:type="paragraph" w:styleId="Heading2">
    <w:name w:val="heading 2"/>
    <w:basedOn w:val="NoSpacing"/>
    <w:link w:val="Heading2Char"/>
    <w:uiPriority w:val="9"/>
    <w:unhideWhenUsed/>
    <w:qFormat/>
    <w:rsid w:val="00E3660E"/>
    <w:pPr>
      <w:spacing w:before="240"/>
      <w:ind w:right="720"/>
      <w:outlineLvl w:val="1"/>
    </w:pPr>
    <w:rPr>
      <w:rFonts w:ascii="Arial" w:hAnsi="Arial" w:cs="Arial"/>
      <w:b/>
      <w:bCs/>
      <w:color w:val="FFFFFF" w:themeColor="background1"/>
      <w:sz w:val="72"/>
      <w:szCs w:val="72"/>
    </w:rPr>
  </w:style>
  <w:style w:type="paragraph" w:styleId="Heading3">
    <w:name w:val="heading 3"/>
    <w:basedOn w:val="NoSpacing"/>
    <w:next w:val="Normal"/>
    <w:link w:val="Heading3Char"/>
    <w:uiPriority w:val="9"/>
    <w:unhideWhenUsed/>
    <w:qFormat/>
    <w:rsid w:val="00E3660E"/>
    <w:pPr>
      <w:spacing w:before="120"/>
      <w:ind w:right="720"/>
      <w:outlineLvl w:val="2"/>
    </w:pPr>
    <w:rPr>
      <w:rFonts w:ascii="Arial" w:hAnsi="Arial" w:cs="Arial"/>
      <w:color w:val="FFFFFF" w:themeColor="background1"/>
      <w:sz w:val="56"/>
      <w:szCs w:val="56"/>
    </w:rPr>
  </w:style>
  <w:style w:type="paragraph" w:styleId="Heading4">
    <w:name w:val="heading 4"/>
    <w:basedOn w:val="Normal"/>
    <w:next w:val="Normal"/>
    <w:link w:val="Heading4Char"/>
    <w:uiPriority w:val="9"/>
    <w:unhideWhenUsed/>
    <w:qFormat/>
    <w:rsid w:val="00E3660E"/>
    <w:pPr>
      <w:spacing w:before="360"/>
      <w:outlineLvl w:val="3"/>
    </w:pPr>
    <w:rPr>
      <w:b/>
      <w:bCs/>
      <w:color w:val="548234"/>
      <w:sz w:val="24"/>
      <w:szCs w:val="24"/>
    </w:rPr>
  </w:style>
  <w:style w:type="paragraph" w:styleId="Heading5">
    <w:name w:val="heading 5"/>
    <w:basedOn w:val="Normal"/>
    <w:next w:val="Normal"/>
    <w:link w:val="Heading5Char"/>
    <w:uiPriority w:val="9"/>
    <w:unhideWhenUsed/>
    <w:qFormat/>
    <w:rsid w:val="00E3660E"/>
    <w:p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5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Dot pt,No Spacing1,List Paragraph Char Char Char,Indicator Text,List Paragraph1,Numbered Para 1,List Paragraph12,Bullet Points,MAIN CONTENT,Bullet 1,Colorful List - Accent 11,F5 List Paragraph,Evidence on Demand bullet points,Bullets"/>
    <w:basedOn w:val="Normal"/>
    <w:link w:val="ListParagraphChar"/>
    <w:uiPriority w:val="34"/>
    <w:qFormat/>
    <w:rsid w:val="00E3660E"/>
    <w:pPr>
      <w:numPr>
        <w:numId w:val="5"/>
      </w:numPr>
      <w:ind w:left="426" w:hanging="426"/>
      <w:contextualSpacing/>
    </w:pPr>
  </w:style>
  <w:style w:type="paragraph" w:styleId="Header">
    <w:name w:val="header"/>
    <w:basedOn w:val="Normal"/>
    <w:link w:val="HeaderChar"/>
    <w:uiPriority w:val="99"/>
    <w:unhideWhenUsed/>
    <w:rsid w:val="00E26B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BAE"/>
  </w:style>
  <w:style w:type="paragraph" w:styleId="Footer">
    <w:name w:val="footer"/>
    <w:basedOn w:val="Normal"/>
    <w:link w:val="FooterChar"/>
    <w:uiPriority w:val="99"/>
    <w:unhideWhenUsed/>
    <w:rsid w:val="00E26B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BAE"/>
  </w:style>
  <w:style w:type="character" w:styleId="Hyperlink">
    <w:name w:val="Hyperlink"/>
    <w:basedOn w:val="DefaultParagraphFont"/>
    <w:uiPriority w:val="99"/>
    <w:unhideWhenUsed/>
    <w:rsid w:val="003B6831"/>
    <w:rPr>
      <w:color w:val="0563C1" w:themeColor="hyperlink"/>
      <w:u w:val="single"/>
    </w:rPr>
  </w:style>
  <w:style w:type="character" w:styleId="UnresolvedMention">
    <w:name w:val="Unresolved Mention"/>
    <w:basedOn w:val="DefaultParagraphFont"/>
    <w:uiPriority w:val="99"/>
    <w:semiHidden/>
    <w:unhideWhenUsed/>
    <w:rsid w:val="003B6831"/>
    <w:rPr>
      <w:color w:val="605E5C"/>
      <w:shd w:val="clear" w:color="auto" w:fill="E1DFDD"/>
    </w:rPr>
  </w:style>
  <w:style w:type="character" w:styleId="FollowedHyperlink">
    <w:name w:val="FollowedHyperlink"/>
    <w:basedOn w:val="DefaultParagraphFont"/>
    <w:uiPriority w:val="99"/>
    <w:semiHidden/>
    <w:unhideWhenUsed/>
    <w:rsid w:val="00724DDC"/>
    <w:rPr>
      <w:color w:val="954F72" w:themeColor="followedHyperlink"/>
      <w:u w:val="single"/>
    </w:rPr>
  </w:style>
  <w:style w:type="character" w:customStyle="1" w:styleId="Heading2Char">
    <w:name w:val="Heading 2 Char"/>
    <w:basedOn w:val="DefaultParagraphFont"/>
    <w:link w:val="Heading2"/>
    <w:uiPriority w:val="9"/>
    <w:rsid w:val="00E3660E"/>
    <w:rPr>
      <w:rFonts w:ascii="Arial" w:hAnsi="Arial" w:cs="Arial"/>
      <w:b/>
      <w:bCs/>
      <w:color w:val="FFFFFF" w:themeColor="background1"/>
      <w:sz w:val="72"/>
      <w:szCs w:val="72"/>
    </w:rPr>
  </w:style>
  <w:style w:type="paragraph" w:styleId="BodyText">
    <w:name w:val="Body Text"/>
    <w:basedOn w:val="Normal"/>
    <w:link w:val="BodyTextChar"/>
    <w:uiPriority w:val="1"/>
    <w:qFormat/>
    <w:rsid w:val="00EE4138"/>
    <w:pPr>
      <w:widowControl w:val="0"/>
      <w:autoSpaceDE w:val="0"/>
      <w:autoSpaceDN w:val="0"/>
      <w:spacing w:after="0" w:line="240" w:lineRule="auto"/>
    </w:pPr>
    <w:rPr>
      <w:rFonts w:eastAsia="Arial"/>
      <w:sz w:val="24"/>
      <w:szCs w:val="24"/>
    </w:rPr>
  </w:style>
  <w:style w:type="character" w:customStyle="1" w:styleId="BodyTextChar">
    <w:name w:val="Body Text Char"/>
    <w:basedOn w:val="DefaultParagraphFont"/>
    <w:link w:val="BodyText"/>
    <w:uiPriority w:val="1"/>
    <w:rsid w:val="00EE4138"/>
    <w:rPr>
      <w:rFonts w:ascii="Arial" w:eastAsia="Arial" w:hAnsi="Arial" w:cs="Arial"/>
      <w:sz w:val="24"/>
      <w:szCs w:val="24"/>
    </w:rPr>
  </w:style>
  <w:style w:type="paragraph" w:customStyle="1" w:styleId="TableParagraph">
    <w:name w:val="Table Paragraph"/>
    <w:basedOn w:val="Normal"/>
    <w:uiPriority w:val="1"/>
    <w:qFormat/>
    <w:rsid w:val="00713A44"/>
    <w:pPr>
      <w:widowControl w:val="0"/>
      <w:autoSpaceDE w:val="0"/>
      <w:autoSpaceDN w:val="0"/>
      <w:spacing w:after="0" w:line="240" w:lineRule="auto"/>
      <w:ind w:left="107"/>
    </w:pPr>
    <w:rPr>
      <w:rFonts w:eastAsia="Arial"/>
    </w:rPr>
  </w:style>
  <w:style w:type="character" w:customStyle="1" w:styleId="Heading4Char">
    <w:name w:val="Heading 4 Char"/>
    <w:basedOn w:val="DefaultParagraphFont"/>
    <w:link w:val="Heading4"/>
    <w:uiPriority w:val="9"/>
    <w:rsid w:val="00E3660E"/>
    <w:rPr>
      <w:rFonts w:ascii="Arial" w:hAnsi="Arial" w:cs="Arial"/>
      <w:b/>
      <w:bCs/>
      <w:color w:val="548234"/>
      <w:sz w:val="24"/>
      <w:szCs w:val="24"/>
    </w:rPr>
  </w:style>
  <w:style w:type="paragraph" w:styleId="Revision">
    <w:name w:val="Revision"/>
    <w:hidden/>
    <w:uiPriority w:val="99"/>
    <w:semiHidden/>
    <w:rsid w:val="00102AC0"/>
    <w:pPr>
      <w:spacing w:after="0" w:line="240" w:lineRule="auto"/>
    </w:pPr>
  </w:style>
  <w:style w:type="paragraph" w:styleId="BalloonText">
    <w:name w:val="Balloon Text"/>
    <w:basedOn w:val="Normal"/>
    <w:link w:val="BalloonTextChar"/>
    <w:uiPriority w:val="99"/>
    <w:semiHidden/>
    <w:unhideWhenUsed/>
    <w:rsid w:val="00102A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AC0"/>
    <w:rPr>
      <w:rFonts w:ascii="Segoe UI" w:hAnsi="Segoe UI" w:cs="Segoe UI"/>
      <w:sz w:val="18"/>
      <w:szCs w:val="18"/>
    </w:rPr>
  </w:style>
  <w:style w:type="paragraph" w:styleId="NoSpacing">
    <w:name w:val="No Spacing"/>
    <w:link w:val="NoSpacingChar"/>
    <w:uiPriority w:val="1"/>
    <w:qFormat/>
    <w:rsid w:val="00B43B74"/>
    <w:pPr>
      <w:spacing w:after="0" w:line="240" w:lineRule="auto"/>
    </w:pPr>
  </w:style>
  <w:style w:type="character" w:customStyle="1" w:styleId="NoSpacingChar">
    <w:name w:val="No Spacing Char"/>
    <w:basedOn w:val="DefaultParagraphFont"/>
    <w:link w:val="NoSpacing"/>
    <w:uiPriority w:val="1"/>
    <w:rsid w:val="00B43B74"/>
  </w:style>
  <w:style w:type="character" w:styleId="CommentReference">
    <w:name w:val="annotation reference"/>
    <w:basedOn w:val="DefaultParagraphFont"/>
    <w:uiPriority w:val="99"/>
    <w:semiHidden/>
    <w:unhideWhenUsed/>
    <w:rsid w:val="00B76D00"/>
    <w:rPr>
      <w:sz w:val="16"/>
      <w:szCs w:val="16"/>
    </w:rPr>
  </w:style>
  <w:style w:type="paragraph" w:styleId="CommentText">
    <w:name w:val="annotation text"/>
    <w:basedOn w:val="Normal"/>
    <w:link w:val="CommentTextChar"/>
    <w:uiPriority w:val="99"/>
    <w:semiHidden/>
    <w:unhideWhenUsed/>
    <w:rsid w:val="00B76D00"/>
    <w:pPr>
      <w:spacing w:line="240" w:lineRule="auto"/>
    </w:pPr>
    <w:rPr>
      <w:sz w:val="20"/>
      <w:szCs w:val="20"/>
    </w:rPr>
  </w:style>
  <w:style w:type="character" w:customStyle="1" w:styleId="CommentTextChar">
    <w:name w:val="Comment Text Char"/>
    <w:basedOn w:val="DefaultParagraphFont"/>
    <w:link w:val="CommentText"/>
    <w:uiPriority w:val="99"/>
    <w:semiHidden/>
    <w:rsid w:val="00B76D00"/>
    <w:rPr>
      <w:sz w:val="20"/>
      <w:szCs w:val="20"/>
    </w:rPr>
  </w:style>
  <w:style w:type="paragraph" w:styleId="CommentSubject">
    <w:name w:val="annotation subject"/>
    <w:basedOn w:val="CommentText"/>
    <w:next w:val="CommentText"/>
    <w:link w:val="CommentSubjectChar"/>
    <w:uiPriority w:val="99"/>
    <w:semiHidden/>
    <w:unhideWhenUsed/>
    <w:rsid w:val="00B76D00"/>
    <w:rPr>
      <w:b/>
      <w:bCs/>
    </w:rPr>
  </w:style>
  <w:style w:type="character" w:customStyle="1" w:styleId="CommentSubjectChar">
    <w:name w:val="Comment Subject Char"/>
    <w:basedOn w:val="CommentTextChar"/>
    <w:link w:val="CommentSubject"/>
    <w:uiPriority w:val="99"/>
    <w:semiHidden/>
    <w:rsid w:val="00B76D00"/>
    <w:rPr>
      <w:b/>
      <w:bCs/>
      <w:sz w:val="20"/>
      <w:szCs w:val="20"/>
    </w:rPr>
  </w:style>
  <w:style w:type="character" w:customStyle="1" w:styleId="ListParagraphChar">
    <w:name w:val="List Paragraph Char"/>
    <w:aliases w:val="Num. Char,Dot pt Char,No Spacing1 Char,List Paragraph Char Char Char Char,Indicator Text Char,List Paragraph1 Char,Numbered Para 1 Char,List Paragraph12 Char,Bullet Points Char,MAIN CONTENT Char,Bullet 1 Char,F5 List Paragraph Char"/>
    <w:link w:val="ListParagraph"/>
    <w:uiPriority w:val="34"/>
    <w:qFormat/>
    <w:locked/>
    <w:rsid w:val="00E3660E"/>
    <w:rPr>
      <w:rFonts w:ascii="Arial" w:hAnsi="Arial" w:cs="Arial"/>
    </w:rPr>
  </w:style>
  <w:style w:type="paragraph" w:styleId="NormalWeb">
    <w:name w:val="Normal (Web)"/>
    <w:basedOn w:val="Normal"/>
    <w:uiPriority w:val="99"/>
    <w:unhideWhenUsed/>
    <w:rsid w:val="00B10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E3660E"/>
    <w:rPr>
      <w:rFonts w:ascii="Arial" w:hAnsi="Arial" w:cs="Arial"/>
      <w:color w:val="FFFFFF" w:themeColor="background1"/>
      <w:sz w:val="42"/>
      <w:szCs w:val="42"/>
    </w:rPr>
  </w:style>
  <w:style w:type="character" w:customStyle="1" w:styleId="Heading3Char">
    <w:name w:val="Heading 3 Char"/>
    <w:basedOn w:val="DefaultParagraphFont"/>
    <w:link w:val="Heading3"/>
    <w:uiPriority w:val="9"/>
    <w:rsid w:val="00E3660E"/>
    <w:rPr>
      <w:rFonts w:ascii="Arial" w:hAnsi="Arial" w:cs="Arial"/>
      <w:color w:val="FFFFFF" w:themeColor="background1"/>
      <w:sz w:val="56"/>
      <w:szCs w:val="56"/>
    </w:rPr>
  </w:style>
  <w:style w:type="character" w:styleId="BookTitle">
    <w:name w:val="Book Title"/>
    <w:aliases w:val="bullets"/>
    <w:uiPriority w:val="33"/>
    <w:qFormat/>
    <w:rsid w:val="00E3660E"/>
  </w:style>
  <w:style w:type="character" w:customStyle="1" w:styleId="Heading5Char">
    <w:name w:val="Heading 5 Char"/>
    <w:basedOn w:val="DefaultParagraphFont"/>
    <w:link w:val="Heading5"/>
    <w:uiPriority w:val="9"/>
    <w:rsid w:val="00E3660E"/>
    <w:rPr>
      <w:rFonts w:ascii="Arial" w:hAnsi="Arial" w:cs="Arial"/>
      <w:b/>
      <w:bCs/>
    </w:rPr>
  </w:style>
  <w:style w:type="character" w:styleId="PageNumber">
    <w:name w:val="page number"/>
    <w:basedOn w:val="DefaultParagraphFont"/>
    <w:uiPriority w:val="99"/>
    <w:semiHidden/>
    <w:unhideWhenUsed/>
    <w:rsid w:val="00E3660E"/>
  </w:style>
  <w:style w:type="numbering" w:customStyle="1" w:styleId="CurrentList1">
    <w:name w:val="Current List1"/>
    <w:uiPriority w:val="99"/>
    <w:rsid w:val="00E3660E"/>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0559">
      <w:bodyDiv w:val="1"/>
      <w:marLeft w:val="0"/>
      <w:marRight w:val="0"/>
      <w:marTop w:val="0"/>
      <w:marBottom w:val="0"/>
      <w:divBdr>
        <w:top w:val="none" w:sz="0" w:space="0" w:color="auto"/>
        <w:left w:val="none" w:sz="0" w:space="0" w:color="auto"/>
        <w:bottom w:val="none" w:sz="0" w:space="0" w:color="auto"/>
        <w:right w:val="none" w:sz="0" w:space="0" w:color="auto"/>
      </w:divBdr>
    </w:div>
    <w:div w:id="112753664">
      <w:bodyDiv w:val="1"/>
      <w:marLeft w:val="0"/>
      <w:marRight w:val="0"/>
      <w:marTop w:val="0"/>
      <w:marBottom w:val="0"/>
      <w:divBdr>
        <w:top w:val="none" w:sz="0" w:space="0" w:color="auto"/>
        <w:left w:val="none" w:sz="0" w:space="0" w:color="auto"/>
        <w:bottom w:val="none" w:sz="0" w:space="0" w:color="auto"/>
        <w:right w:val="none" w:sz="0" w:space="0" w:color="auto"/>
      </w:divBdr>
    </w:div>
    <w:div w:id="157187937">
      <w:bodyDiv w:val="1"/>
      <w:marLeft w:val="0"/>
      <w:marRight w:val="0"/>
      <w:marTop w:val="0"/>
      <w:marBottom w:val="0"/>
      <w:divBdr>
        <w:top w:val="none" w:sz="0" w:space="0" w:color="auto"/>
        <w:left w:val="none" w:sz="0" w:space="0" w:color="auto"/>
        <w:bottom w:val="none" w:sz="0" w:space="0" w:color="auto"/>
        <w:right w:val="none" w:sz="0" w:space="0" w:color="auto"/>
      </w:divBdr>
    </w:div>
    <w:div w:id="238447604">
      <w:bodyDiv w:val="1"/>
      <w:marLeft w:val="0"/>
      <w:marRight w:val="0"/>
      <w:marTop w:val="0"/>
      <w:marBottom w:val="0"/>
      <w:divBdr>
        <w:top w:val="none" w:sz="0" w:space="0" w:color="auto"/>
        <w:left w:val="none" w:sz="0" w:space="0" w:color="auto"/>
        <w:bottom w:val="none" w:sz="0" w:space="0" w:color="auto"/>
        <w:right w:val="none" w:sz="0" w:space="0" w:color="auto"/>
      </w:divBdr>
    </w:div>
    <w:div w:id="490490998">
      <w:bodyDiv w:val="1"/>
      <w:marLeft w:val="0"/>
      <w:marRight w:val="0"/>
      <w:marTop w:val="0"/>
      <w:marBottom w:val="0"/>
      <w:divBdr>
        <w:top w:val="none" w:sz="0" w:space="0" w:color="auto"/>
        <w:left w:val="none" w:sz="0" w:space="0" w:color="auto"/>
        <w:bottom w:val="none" w:sz="0" w:space="0" w:color="auto"/>
        <w:right w:val="none" w:sz="0" w:space="0" w:color="auto"/>
      </w:divBdr>
    </w:div>
    <w:div w:id="535503864">
      <w:bodyDiv w:val="1"/>
      <w:marLeft w:val="0"/>
      <w:marRight w:val="0"/>
      <w:marTop w:val="0"/>
      <w:marBottom w:val="0"/>
      <w:divBdr>
        <w:top w:val="none" w:sz="0" w:space="0" w:color="auto"/>
        <w:left w:val="none" w:sz="0" w:space="0" w:color="auto"/>
        <w:bottom w:val="none" w:sz="0" w:space="0" w:color="auto"/>
        <w:right w:val="none" w:sz="0" w:space="0" w:color="auto"/>
      </w:divBdr>
    </w:div>
    <w:div w:id="539367192">
      <w:bodyDiv w:val="1"/>
      <w:marLeft w:val="0"/>
      <w:marRight w:val="0"/>
      <w:marTop w:val="0"/>
      <w:marBottom w:val="0"/>
      <w:divBdr>
        <w:top w:val="none" w:sz="0" w:space="0" w:color="auto"/>
        <w:left w:val="none" w:sz="0" w:space="0" w:color="auto"/>
        <w:bottom w:val="none" w:sz="0" w:space="0" w:color="auto"/>
        <w:right w:val="none" w:sz="0" w:space="0" w:color="auto"/>
      </w:divBdr>
    </w:div>
    <w:div w:id="599878644">
      <w:bodyDiv w:val="1"/>
      <w:marLeft w:val="0"/>
      <w:marRight w:val="0"/>
      <w:marTop w:val="0"/>
      <w:marBottom w:val="0"/>
      <w:divBdr>
        <w:top w:val="none" w:sz="0" w:space="0" w:color="auto"/>
        <w:left w:val="none" w:sz="0" w:space="0" w:color="auto"/>
        <w:bottom w:val="none" w:sz="0" w:space="0" w:color="auto"/>
        <w:right w:val="none" w:sz="0" w:space="0" w:color="auto"/>
      </w:divBdr>
    </w:div>
    <w:div w:id="601645950">
      <w:bodyDiv w:val="1"/>
      <w:marLeft w:val="0"/>
      <w:marRight w:val="0"/>
      <w:marTop w:val="0"/>
      <w:marBottom w:val="0"/>
      <w:divBdr>
        <w:top w:val="none" w:sz="0" w:space="0" w:color="auto"/>
        <w:left w:val="none" w:sz="0" w:space="0" w:color="auto"/>
        <w:bottom w:val="none" w:sz="0" w:space="0" w:color="auto"/>
        <w:right w:val="none" w:sz="0" w:space="0" w:color="auto"/>
      </w:divBdr>
    </w:div>
    <w:div w:id="602345150">
      <w:bodyDiv w:val="1"/>
      <w:marLeft w:val="0"/>
      <w:marRight w:val="0"/>
      <w:marTop w:val="0"/>
      <w:marBottom w:val="0"/>
      <w:divBdr>
        <w:top w:val="none" w:sz="0" w:space="0" w:color="auto"/>
        <w:left w:val="none" w:sz="0" w:space="0" w:color="auto"/>
        <w:bottom w:val="none" w:sz="0" w:space="0" w:color="auto"/>
        <w:right w:val="none" w:sz="0" w:space="0" w:color="auto"/>
      </w:divBdr>
    </w:div>
    <w:div w:id="605309153">
      <w:bodyDiv w:val="1"/>
      <w:marLeft w:val="0"/>
      <w:marRight w:val="0"/>
      <w:marTop w:val="0"/>
      <w:marBottom w:val="0"/>
      <w:divBdr>
        <w:top w:val="none" w:sz="0" w:space="0" w:color="auto"/>
        <w:left w:val="none" w:sz="0" w:space="0" w:color="auto"/>
        <w:bottom w:val="none" w:sz="0" w:space="0" w:color="auto"/>
        <w:right w:val="none" w:sz="0" w:space="0" w:color="auto"/>
      </w:divBdr>
    </w:div>
    <w:div w:id="839350826">
      <w:bodyDiv w:val="1"/>
      <w:marLeft w:val="0"/>
      <w:marRight w:val="0"/>
      <w:marTop w:val="0"/>
      <w:marBottom w:val="0"/>
      <w:divBdr>
        <w:top w:val="none" w:sz="0" w:space="0" w:color="auto"/>
        <w:left w:val="none" w:sz="0" w:space="0" w:color="auto"/>
        <w:bottom w:val="none" w:sz="0" w:space="0" w:color="auto"/>
        <w:right w:val="none" w:sz="0" w:space="0" w:color="auto"/>
      </w:divBdr>
    </w:div>
    <w:div w:id="844829798">
      <w:bodyDiv w:val="1"/>
      <w:marLeft w:val="0"/>
      <w:marRight w:val="0"/>
      <w:marTop w:val="0"/>
      <w:marBottom w:val="0"/>
      <w:divBdr>
        <w:top w:val="none" w:sz="0" w:space="0" w:color="auto"/>
        <w:left w:val="none" w:sz="0" w:space="0" w:color="auto"/>
        <w:bottom w:val="none" w:sz="0" w:space="0" w:color="auto"/>
        <w:right w:val="none" w:sz="0" w:space="0" w:color="auto"/>
      </w:divBdr>
    </w:div>
    <w:div w:id="849104579">
      <w:bodyDiv w:val="1"/>
      <w:marLeft w:val="0"/>
      <w:marRight w:val="0"/>
      <w:marTop w:val="0"/>
      <w:marBottom w:val="0"/>
      <w:divBdr>
        <w:top w:val="none" w:sz="0" w:space="0" w:color="auto"/>
        <w:left w:val="none" w:sz="0" w:space="0" w:color="auto"/>
        <w:bottom w:val="none" w:sz="0" w:space="0" w:color="auto"/>
        <w:right w:val="none" w:sz="0" w:space="0" w:color="auto"/>
      </w:divBdr>
    </w:div>
    <w:div w:id="880480118">
      <w:bodyDiv w:val="1"/>
      <w:marLeft w:val="0"/>
      <w:marRight w:val="0"/>
      <w:marTop w:val="0"/>
      <w:marBottom w:val="0"/>
      <w:divBdr>
        <w:top w:val="none" w:sz="0" w:space="0" w:color="auto"/>
        <w:left w:val="none" w:sz="0" w:space="0" w:color="auto"/>
        <w:bottom w:val="none" w:sz="0" w:space="0" w:color="auto"/>
        <w:right w:val="none" w:sz="0" w:space="0" w:color="auto"/>
      </w:divBdr>
    </w:div>
    <w:div w:id="1001354359">
      <w:bodyDiv w:val="1"/>
      <w:marLeft w:val="0"/>
      <w:marRight w:val="0"/>
      <w:marTop w:val="0"/>
      <w:marBottom w:val="0"/>
      <w:divBdr>
        <w:top w:val="none" w:sz="0" w:space="0" w:color="auto"/>
        <w:left w:val="none" w:sz="0" w:space="0" w:color="auto"/>
        <w:bottom w:val="none" w:sz="0" w:space="0" w:color="auto"/>
        <w:right w:val="none" w:sz="0" w:space="0" w:color="auto"/>
      </w:divBdr>
    </w:div>
    <w:div w:id="1029768402">
      <w:bodyDiv w:val="1"/>
      <w:marLeft w:val="0"/>
      <w:marRight w:val="0"/>
      <w:marTop w:val="0"/>
      <w:marBottom w:val="0"/>
      <w:divBdr>
        <w:top w:val="none" w:sz="0" w:space="0" w:color="auto"/>
        <w:left w:val="none" w:sz="0" w:space="0" w:color="auto"/>
        <w:bottom w:val="none" w:sz="0" w:space="0" w:color="auto"/>
        <w:right w:val="none" w:sz="0" w:space="0" w:color="auto"/>
      </w:divBdr>
    </w:div>
    <w:div w:id="1147549356">
      <w:bodyDiv w:val="1"/>
      <w:marLeft w:val="0"/>
      <w:marRight w:val="0"/>
      <w:marTop w:val="0"/>
      <w:marBottom w:val="0"/>
      <w:divBdr>
        <w:top w:val="none" w:sz="0" w:space="0" w:color="auto"/>
        <w:left w:val="none" w:sz="0" w:space="0" w:color="auto"/>
        <w:bottom w:val="none" w:sz="0" w:space="0" w:color="auto"/>
        <w:right w:val="none" w:sz="0" w:space="0" w:color="auto"/>
      </w:divBdr>
    </w:div>
    <w:div w:id="1193690692">
      <w:bodyDiv w:val="1"/>
      <w:marLeft w:val="0"/>
      <w:marRight w:val="0"/>
      <w:marTop w:val="0"/>
      <w:marBottom w:val="0"/>
      <w:divBdr>
        <w:top w:val="none" w:sz="0" w:space="0" w:color="auto"/>
        <w:left w:val="none" w:sz="0" w:space="0" w:color="auto"/>
        <w:bottom w:val="none" w:sz="0" w:space="0" w:color="auto"/>
        <w:right w:val="none" w:sz="0" w:space="0" w:color="auto"/>
      </w:divBdr>
    </w:div>
    <w:div w:id="1294336499">
      <w:bodyDiv w:val="1"/>
      <w:marLeft w:val="0"/>
      <w:marRight w:val="0"/>
      <w:marTop w:val="0"/>
      <w:marBottom w:val="0"/>
      <w:divBdr>
        <w:top w:val="none" w:sz="0" w:space="0" w:color="auto"/>
        <w:left w:val="none" w:sz="0" w:space="0" w:color="auto"/>
        <w:bottom w:val="none" w:sz="0" w:space="0" w:color="auto"/>
        <w:right w:val="none" w:sz="0" w:space="0" w:color="auto"/>
      </w:divBdr>
    </w:div>
    <w:div w:id="1316639159">
      <w:bodyDiv w:val="1"/>
      <w:marLeft w:val="0"/>
      <w:marRight w:val="0"/>
      <w:marTop w:val="0"/>
      <w:marBottom w:val="0"/>
      <w:divBdr>
        <w:top w:val="none" w:sz="0" w:space="0" w:color="auto"/>
        <w:left w:val="none" w:sz="0" w:space="0" w:color="auto"/>
        <w:bottom w:val="none" w:sz="0" w:space="0" w:color="auto"/>
        <w:right w:val="none" w:sz="0" w:space="0" w:color="auto"/>
      </w:divBdr>
    </w:div>
    <w:div w:id="1343969051">
      <w:bodyDiv w:val="1"/>
      <w:marLeft w:val="0"/>
      <w:marRight w:val="0"/>
      <w:marTop w:val="0"/>
      <w:marBottom w:val="0"/>
      <w:divBdr>
        <w:top w:val="none" w:sz="0" w:space="0" w:color="auto"/>
        <w:left w:val="none" w:sz="0" w:space="0" w:color="auto"/>
        <w:bottom w:val="none" w:sz="0" w:space="0" w:color="auto"/>
        <w:right w:val="none" w:sz="0" w:space="0" w:color="auto"/>
      </w:divBdr>
    </w:div>
    <w:div w:id="1367364983">
      <w:bodyDiv w:val="1"/>
      <w:marLeft w:val="0"/>
      <w:marRight w:val="0"/>
      <w:marTop w:val="0"/>
      <w:marBottom w:val="0"/>
      <w:divBdr>
        <w:top w:val="none" w:sz="0" w:space="0" w:color="auto"/>
        <w:left w:val="none" w:sz="0" w:space="0" w:color="auto"/>
        <w:bottom w:val="none" w:sz="0" w:space="0" w:color="auto"/>
        <w:right w:val="none" w:sz="0" w:space="0" w:color="auto"/>
      </w:divBdr>
    </w:div>
    <w:div w:id="1434089115">
      <w:bodyDiv w:val="1"/>
      <w:marLeft w:val="0"/>
      <w:marRight w:val="0"/>
      <w:marTop w:val="0"/>
      <w:marBottom w:val="0"/>
      <w:divBdr>
        <w:top w:val="none" w:sz="0" w:space="0" w:color="auto"/>
        <w:left w:val="none" w:sz="0" w:space="0" w:color="auto"/>
        <w:bottom w:val="none" w:sz="0" w:space="0" w:color="auto"/>
        <w:right w:val="none" w:sz="0" w:space="0" w:color="auto"/>
      </w:divBdr>
    </w:div>
    <w:div w:id="1657799042">
      <w:bodyDiv w:val="1"/>
      <w:marLeft w:val="0"/>
      <w:marRight w:val="0"/>
      <w:marTop w:val="0"/>
      <w:marBottom w:val="0"/>
      <w:divBdr>
        <w:top w:val="none" w:sz="0" w:space="0" w:color="auto"/>
        <w:left w:val="none" w:sz="0" w:space="0" w:color="auto"/>
        <w:bottom w:val="none" w:sz="0" w:space="0" w:color="auto"/>
        <w:right w:val="none" w:sz="0" w:space="0" w:color="auto"/>
      </w:divBdr>
    </w:div>
    <w:div w:id="1690373631">
      <w:bodyDiv w:val="1"/>
      <w:marLeft w:val="0"/>
      <w:marRight w:val="0"/>
      <w:marTop w:val="0"/>
      <w:marBottom w:val="0"/>
      <w:divBdr>
        <w:top w:val="none" w:sz="0" w:space="0" w:color="auto"/>
        <w:left w:val="none" w:sz="0" w:space="0" w:color="auto"/>
        <w:bottom w:val="none" w:sz="0" w:space="0" w:color="auto"/>
        <w:right w:val="none" w:sz="0" w:space="0" w:color="auto"/>
      </w:divBdr>
    </w:div>
    <w:div w:id="1772697225">
      <w:bodyDiv w:val="1"/>
      <w:marLeft w:val="0"/>
      <w:marRight w:val="0"/>
      <w:marTop w:val="0"/>
      <w:marBottom w:val="0"/>
      <w:divBdr>
        <w:top w:val="none" w:sz="0" w:space="0" w:color="auto"/>
        <w:left w:val="none" w:sz="0" w:space="0" w:color="auto"/>
        <w:bottom w:val="none" w:sz="0" w:space="0" w:color="auto"/>
        <w:right w:val="none" w:sz="0" w:space="0" w:color="auto"/>
      </w:divBdr>
    </w:div>
    <w:div w:id="1784812041">
      <w:bodyDiv w:val="1"/>
      <w:marLeft w:val="0"/>
      <w:marRight w:val="0"/>
      <w:marTop w:val="0"/>
      <w:marBottom w:val="0"/>
      <w:divBdr>
        <w:top w:val="none" w:sz="0" w:space="0" w:color="auto"/>
        <w:left w:val="none" w:sz="0" w:space="0" w:color="auto"/>
        <w:bottom w:val="none" w:sz="0" w:space="0" w:color="auto"/>
        <w:right w:val="none" w:sz="0" w:space="0" w:color="auto"/>
      </w:divBdr>
    </w:div>
    <w:div w:id="1798836371">
      <w:bodyDiv w:val="1"/>
      <w:marLeft w:val="0"/>
      <w:marRight w:val="0"/>
      <w:marTop w:val="0"/>
      <w:marBottom w:val="0"/>
      <w:divBdr>
        <w:top w:val="none" w:sz="0" w:space="0" w:color="auto"/>
        <w:left w:val="none" w:sz="0" w:space="0" w:color="auto"/>
        <w:bottom w:val="none" w:sz="0" w:space="0" w:color="auto"/>
        <w:right w:val="none" w:sz="0" w:space="0" w:color="auto"/>
      </w:divBdr>
    </w:div>
    <w:div w:id="1813794812">
      <w:bodyDiv w:val="1"/>
      <w:marLeft w:val="0"/>
      <w:marRight w:val="0"/>
      <w:marTop w:val="0"/>
      <w:marBottom w:val="0"/>
      <w:divBdr>
        <w:top w:val="none" w:sz="0" w:space="0" w:color="auto"/>
        <w:left w:val="none" w:sz="0" w:space="0" w:color="auto"/>
        <w:bottom w:val="none" w:sz="0" w:space="0" w:color="auto"/>
        <w:right w:val="none" w:sz="0" w:space="0" w:color="auto"/>
      </w:divBdr>
    </w:div>
    <w:div w:id="1841194921">
      <w:bodyDiv w:val="1"/>
      <w:marLeft w:val="0"/>
      <w:marRight w:val="0"/>
      <w:marTop w:val="0"/>
      <w:marBottom w:val="0"/>
      <w:divBdr>
        <w:top w:val="none" w:sz="0" w:space="0" w:color="auto"/>
        <w:left w:val="none" w:sz="0" w:space="0" w:color="auto"/>
        <w:bottom w:val="none" w:sz="0" w:space="0" w:color="auto"/>
        <w:right w:val="none" w:sz="0" w:space="0" w:color="auto"/>
      </w:divBdr>
    </w:div>
    <w:div w:id="1875264630">
      <w:bodyDiv w:val="1"/>
      <w:marLeft w:val="0"/>
      <w:marRight w:val="0"/>
      <w:marTop w:val="0"/>
      <w:marBottom w:val="0"/>
      <w:divBdr>
        <w:top w:val="none" w:sz="0" w:space="0" w:color="auto"/>
        <w:left w:val="none" w:sz="0" w:space="0" w:color="auto"/>
        <w:bottom w:val="none" w:sz="0" w:space="0" w:color="auto"/>
        <w:right w:val="none" w:sz="0" w:space="0" w:color="auto"/>
      </w:divBdr>
    </w:div>
    <w:div w:id="1893152746">
      <w:bodyDiv w:val="1"/>
      <w:marLeft w:val="0"/>
      <w:marRight w:val="0"/>
      <w:marTop w:val="0"/>
      <w:marBottom w:val="0"/>
      <w:divBdr>
        <w:top w:val="none" w:sz="0" w:space="0" w:color="auto"/>
        <w:left w:val="none" w:sz="0" w:space="0" w:color="auto"/>
        <w:bottom w:val="none" w:sz="0" w:space="0" w:color="auto"/>
        <w:right w:val="none" w:sz="0" w:space="0" w:color="auto"/>
      </w:divBdr>
    </w:div>
    <w:div w:id="1904562595">
      <w:bodyDiv w:val="1"/>
      <w:marLeft w:val="0"/>
      <w:marRight w:val="0"/>
      <w:marTop w:val="0"/>
      <w:marBottom w:val="0"/>
      <w:divBdr>
        <w:top w:val="none" w:sz="0" w:space="0" w:color="auto"/>
        <w:left w:val="none" w:sz="0" w:space="0" w:color="auto"/>
        <w:bottom w:val="none" w:sz="0" w:space="0" w:color="auto"/>
        <w:right w:val="none" w:sz="0" w:space="0" w:color="auto"/>
      </w:divBdr>
    </w:div>
    <w:div w:id="1964144013">
      <w:bodyDiv w:val="1"/>
      <w:marLeft w:val="0"/>
      <w:marRight w:val="0"/>
      <w:marTop w:val="0"/>
      <w:marBottom w:val="0"/>
      <w:divBdr>
        <w:top w:val="none" w:sz="0" w:space="0" w:color="auto"/>
        <w:left w:val="none" w:sz="0" w:space="0" w:color="auto"/>
        <w:bottom w:val="none" w:sz="0" w:space="0" w:color="auto"/>
        <w:right w:val="none" w:sz="0" w:space="0" w:color="auto"/>
      </w:divBdr>
    </w:div>
    <w:div w:id="2021157617">
      <w:bodyDiv w:val="1"/>
      <w:marLeft w:val="0"/>
      <w:marRight w:val="0"/>
      <w:marTop w:val="0"/>
      <w:marBottom w:val="0"/>
      <w:divBdr>
        <w:top w:val="none" w:sz="0" w:space="0" w:color="auto"/>
        <w:left w:val="none" w:sz="0" w:space="0" w:color="auto"/>
        <w:bottom w:val="none" w:sz="0" w:space="0" w:color="auto"/>
        <w:right w:val="none" w:sz="0" w:space="0" w:color="auto"/>
      </w:divBdr>
    </w:div>
    <w:div w:id="2072262709">
      <w:bodyDiv w:val="1"/>
      <w:marLeft w:val="0"/>
      <w:marRight w:val="0"/>
      <w:marTop w:val="0"/>
      <w:marBottom w:val="0"/>
      <w:divBdr>
        <w:top w:val="none" w:sz="0" w:space="0" w:color="auto"/>
        <w:left w:val="none" w:sz="0" w:space="0" w:color="auto"/>
        <w:bottom w:val="none" w:sz="0" w:space="0" w:color="auto"/>
        <w:right w:val="none" w:sz="0" w:space="0" w:color="auto"/>
      </w:divBdr>
    </w:div>
    <w:div w:id="207265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4463cc7-0b62-47e4-a5f1-8b932b3c8c6b" xsi:nil="true"/>
    <lcf76f155ced4ddcb4097134ff3c332f xmlns="bf16100f-e254-4a7e-92b7-a754b395dcd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4788656F394094CA5728E3F053F315A" ma:contentTypeVersion="16" ma:contentTypeDescription="Create a new document." ma:contentTypeScope="" ma:versionID="19231510f97aff2e6a3c54513be1aed6">
  <xsd:schema xmlns:xsd="http://www.w3.org/2001/XMLSchema" xmlns:xs="http://www.w3.org/2001/XMLSchema" xmlns:p="http://schemas.microsoft.com/office/2006/metadata/properties" xmlns:ns2="44463cc7-0b62-47e4-a5f1-8b932b3c8c6b" xmlns:ns3="bf16100f-e254-4a7e-92b7-a754b395dcd0" targetNamespace="http://schemas.microsoft.com/office/2006/metadata/properties" ma:root="true" ma:fieldsID="a92ca186cc8bed64cf7a8319053b9e96" ns2:_="" ns3:_="">
    <xsd:import namespace="44463cc7-0b62-47e4-a5f1-8b932b3c8c6b"/>
    <xsd:import namespace="bf16100f-e254-4a7e-92b7-a754b395dcd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463cc7-0b62-47e4-a5f1-8b932b3c8c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ec4f6-0c41-4b8a-87d1-0af591d91611}" ma:internalName="TaxCatchAll" ma:showField="CatchAllData" ma:web="44463cc7-0b62-47e4-a5f1-8b932b3c8c6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16100f-e254-4a7e-92b7-a754b395dcd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a794df-04d0-4f42-ab98-dd968cb70f3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F252EB-4C80-4DD3-8625-87ECF13D40C9}">
  <ds:schemaRefs>
    <ds:schemaRef ds:uri="http://schemas.microsoft.com/sharepoint/v3/contenttype/forms"/>
  </ds:schemaRefs>
</ds:datastoreItem>
</file>

<file path=customXml/itemProps2.xml><?xml version="1.0" encoding="utf-8"?>
<ds:datastoreItem xmlns:ds="http://schemas.openxmlformats.org/officeDocument/2006/customXml" ds:itemID="{13C0AC83-B52F-4C5D-BD68-EB8E110182D8}">
  <ds:schemaRefs>
    <ds:schemaRef ds:uri="http://schemas.microsoft.com/office/2006/metadata/properties"/>
    <ds:schemaRef ds:uri="http://schemas.microsoft.com/office/infopath/2007/PartnerControls"/>
    <ds:schemaRef ds:uri="44463cc7-0b62-47e4-a5f1-8b932b3c8c6b"/>
    <ds:schemaRef ds:uri="bf16100f-e254-4a7e-92b7-a754b395dcd0"/>
  </ds:schemaRefs>
</ds:datastoreItem>
</file>

<file path=customXml/itemProps3.xml><?xml version="1.0" encoding="utf-8"?>
<ds:datastoreItem xmlns:ds="http://schemas.openxmlformats.org/officeDocument/2006/customXml" ds:itemID="{AAF7A155-3C8C-4B87-8265-B568B578DD07}">
  <ds:schemaRefs>
    <ds:schemaRef ds:uri="http://schemas.openxmlformats.org/officeDocument/2006/bibliography"/>
  </ds:schemaRefs>
</ds:datastoreItem>
</file>

<file path=customXml/itemProps4.xml><?xml version="1.0" encoding="utf-8"?>
<ds:datastoreItem xmlns:ds="http://schemas.openxmlformats.org/officeDocument/2006/customXml" ds:itemID="{6374C81E-6B2A-44C2-902C-715D5F68D0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463cc7-0b62-47e4-a5f1-8b932b3c8c6b"/>
    <ds:schemaRef ds:uri="bf16100f-e254-4a7e-92b7-a754b395d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34</Pages>
  <Words>6589</Words>
  <Characters>37563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Price</dc:creator>
  <cp:keywords/>
  <dc:description/>
  <cp:lastModifiedBy>Laura Clucas (MLCSU)</cp:lastModifiedBy>
  <cp:revision>5</cp:revision>
  <cp:lastPrinted>2022-09-28T15:55:00Z</cp:lastPrinted>
  <dcterms:created xsi:type="dcterms:W3CDTF">2023-03-21T14:42:00Z</dcterms:created>
  <dcterms:modified xsi:type="dcterms:W3CDTF">2023-03-23T11:35:00Z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0x010100F4788656F394094CA5728E3F053F315A</vt:lpwstr>
  </property>
  <property fmtid="{D5CDD505-2E9C-101B-9397-08002B2CF9AE}" pid="3" name="MediaServiceImageTags">
    <vt:lpwstr/>
  </property>
</Properties>
</file>